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hd w:val="clear" w:color="auto" w:fill="ffffff"/>
        <w:spacing w:after="0"/>
        <w:jc w:val="center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ru-RU"/>
        </w:rPr>
        <w:t xml:space="preserve">Агентский договор </w:t>
      </w:r>
      <w:r>
        <w:rPr>
          <w:b w:val="1"/>
          <w:bCs w:val="1"/>
          <w:sz w:val="22"/>
          <w:szCs w:val="22"/>
          <w:rtl w:val="0"/>
          <w:lang w:val="ru-RU"/>
        </w:rPr>
        <w:t>(</w:t>
      </w:r>
      <w:r>
        <w:rPr>
          <w:b w:val="1"/>
          <w:bCs w:val="1"/>
          <w:sz w:val="22"/>
          <w:szCs w:val="22"/>
          <w:rtl w:val="0"/>
          <w:lang w:val="ru-RU"/>
        </w:rPr>
        <w:t>публичная оферта</w:t>
      </w:r>
      <w:r>
        <w:rPr>
          <w:b w:val="1"/>
          <w:bCs w:val="1"/>
          <w:sz w:val="22"/>
          <w:szCs w:val="22"/>
          <w:rtl w:val="0"/>
          <w:lang w:val="ru-RU"/>
        </w:rPr>
        <w:t xml:space="preserve">) </w:t>
      </w:r>
    </w:p>
    <w:p>
      <w:pPr>
        <w:pStyle w:val="Normal.0"/>
        <w:shd w:val="clear" w:color="auto" w:fill="ffffff"/>
        <w:spacing w:after="0"/>
        <w:jc w:val="center"/>
        <w:rPr>
          <w:sz w:val="22"/>
          <w:szCs w:val="22"/>
        </w:rPr>
      </w:pPr>
    </w:p>
    <w:p>
      <w:pPr>
        <w:pStyle w:val="List Paragraph"/>
        <w:shd w:val="clear" w:color="auto" w:fill="ffffff"/>
        <w:spacing w:after="0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>ИП Полякова Т</w:t>
      </w:r>
      <w:r>
        <w:rPr>
          <w:sz w:val="22"/>
          <w:szCs w:val="22"/>
          <w:rtl w:val="0"/>
          <w:lang w:val="ru-RU"/>
        </w:rPr>
        <w:t>.</w:t>
      </w:r>
      <w:r>
        <w:rPr>
          <w:sz w:val="22"/>
          <w:szCs w:val="22"/>
          <w:rtl w:val="0"/>
          <w:lang w:val="ru-RU"/>
        </w:rPr>
        <w:t>М</w:t>
      </w:r>
      <w:r>
        <w:rPr>
          <w:sz w:val="22"/>
          <w:szCs w:val="22"/>
          <w:rtl w:val="0"/>
          <w:lang w:val="ru-RU"/>
        </w:rPr>
        <w:t xml:space="preserve">., </w:t>
      </w:r>
      <w:r>
        <w:rPr>
          <w:sz w:val="22"/>
          <w:szCs w:val="22"/>
          <w:rtl w:val="0"/>
          <w:lang w:val="ru-RU"/>
        </w:rPr>
        <w:t>именуемый в дальнейшем «Агент»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 xml:space="preserve">размещает настоящее предложение заключить агентский договор на указанных ниже условиях </w:t>
      </w:r>
      <w:r>
        <w:rPr>
          <w:sz w:val="22"/>
          <w:szCs w:val="22"/>
          <w:rtl w:val="0"/>
          <w:lang w:val="ru-RU"/>
        </w:rPr>
        <w:t>(</w:t>
      </w:r>
      <w:r>
        <w:rPr>
          <w:sz w:val="22"/>
          <w:szCs w:val="22"/>
          <w:rtl w:val="0"/>
          <w:lang w:val="ru-RU"/>
        </w:rPr>
        <w:t>далее – «Договор»</w:t>
      </w:r>
      <w:r>
        <w:rPr>
          <w:sz w:val="22"/>
          <w:szCs w:val="22"/>
          <w:rtl w:val="0"/>
          <w:lang w:val="ru-RU"/>
        </w:rPr>
        <w:t xml:space="preserve">), </w:t>
      </w:r>
      <w:r>
        <w:rPr>
          <w:sz w:val="22"/>
          <w:szCs w:val="22"/>
          <w:rtl w:val="0"/>
          <w:lang w:val="ru-RU"/>
        </w:rPr>
        <w:t xml:space="preserve">которое представляет собой публичную оферту по смыслу статьи </w:t>
      </w:r>
      <w:r>
        <w:rPr>
          <w:sz w:val="22"/>
          <w:szCs w:val="22"/>
          <w:rtl w:val="0"/>
          <w:lang w:val="ru-RU"/>
        </w:rPr>
        <w:t xml:space="preserve">437 </w:t>
      </w:r>
      <w:r>
        <w:rPr>
          <w:sz w:val="22"/>
          <w:szCs w:val="22"/>
          <w:rtl w:val="0"/>
          <w:lang w:val="ru-RU"/>
        </w:rPr>
        <w:t xml:space="preserve">Гражданского кодекса Российской Федерации в отношении любого пользователя </w:t>
      </w:r>
      <w:bookmarkStart w:name="_Hlk98775005" w:id="0"/>
      <w:r>
        <w:rPr>
          <w:sz w:val="22"/>
          <w:szCs w:val="22"/>
          <w:rtl w:val="0"/>
          <w:lang w:val="ru-RU"/>
        </w:rPr>
        <w:t>программного обеспечения для ЭВМ</w:t>
      </w:r>
      <w:bookmarkEnd w:id="0"/>
      <w:r>
        <w:rPr>
          <w:sz w:val="22"/>
          <w:szCs w:val="22"/>
          <w:rtl w:val="0"/>
          <w:lang w:val="ru-RU"/>
        </w:rPr>
        <w:t xml:space="preserve"> </w:t>
      </w:r>
      <w:bookmarkStart w:name="_Hlk102561970" w:id="1"/>
      <w:r>
        <w:rPr>
          <w:sz w:val="22"/>
          <w:szCs w:val="22"/>
          <w:rtl w:val="0"/>
          <w:lang w:val="ru-RU"/>
        </w:rPr>
        <w:t>«Лайм Такси»</w:t>
      </w:r>
      <w:bookmarkEnd w:id="1"/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именуемого в дальнейшем Принципал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sz w:val="22"/>
          <w:szCs w:val="22"/>
          <w:rtl w:val="0"/>
          <w:lang w:val="ru-RU"/>
        </w:rPr>
        <w:t>Для целей настоящего Договора Агент и Принципал далее совместно именуются Стороны</w:t>
      </w:r>
      <w:r>
        <w:rPr>
          <w:sz w:val="22"/>
          <w:szCs w:val="22"/>
          <w:rtl w:val="0"/>
          <w:lang w:val="ru-RU"/>
        </w:rPr>
        <w:t>.</w:t>
      </w:r>
    </w:p>
    <w:p>
      <w:pPr>
        <w:pStyle w:val="List Paragraph"/>
        <w:shd w:val="clear" w:color="auto" w:fill="ffffff"/>
        <w:spacing w:after="0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 xml:space="preserve">Любое использование приложения </w:t>
      </w:r>
      <w:bookmarkStart w:name="_Hlk98845069" w:id="2"/>
      <w:r>
        <w:rPr>
          <w:sz w:val="22"/>
          <w:szCs w:val="22"/>
          <w:rtl w:val="0"/>
          <w:lang w:val="ru-RU"/>
        </w:rPr>
        <w:t>мобильного приложения «Водительский терминал Лайм Такси»</w:t>
      </w:r>
      <w:bookmarkEnd w:id="2"/>
      <w:r>
        <w:rPr>
          <w:sz w:val="22"/>
          <w:szCs w:val="22"/>
          <w:rtl w:val="0"/>
          <w:lang w:val="ru-RU"/>
        </w:rPr>
        <w:t xml:space="preserve"> означает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 xml:space="preserve">что его пользователь </w:t>
      </w:r>
      <w:r>
        <w:rPr>
          <w:sz w:val="22"/>
          <w:szCs w:val="22"/>
          <w:rtl w:val="0"/>
          <w:lang w:val="ru-RU"/>
        </w:rPr>
        <w:t>(</w:t>
      </w:r>
      <w:r>
        <w:rPr>
          <w:sz w:val="22"/>
          <w:szCs w:val="22"/>
          <w:rtl w:val="0"/>
          <w:lang w:val="ru-RU"/>
        </w:rPr>
        <w:t>Принципал</w:t>
      </w:r>
      <w:r>
        <w:rPr>
          <w:sz w:val="22"/>
          <w:szCs w:val="22"/>
          <w:rtl w:val="0"/>
          <w:lang w:val="ru-RU"/>
        </w:rPr>
        <w:t xml:space="preserve">) </w:t>
      </w:r>
      <w:r>
        <w:rPr>
          <w:sz w:val="22"/>
          <w:szCs w:val="22"/>
          <w:rtl w:val="0"/>
          <w:lang w:val="ru-RU"/>
        </w:rPr>
        <w:t>ознакомился с условиями настоящего Договора и Политики конфиденциальности и обязался соблюдать их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sz w:val="22"/>
          <w:szCs w:val="22"/>
          <w:rtl w:val="0"/>
          <w:lang w:val="ru-RU"/>
        </w:rPr>
        <w:t>Пользование приложением без согласия с условиями настоящего Договора и Политики конфиденциальности не допускается</w:t>
      </w:r>
      <w:r>
        <w:rPr>
          <w:sz w:val="22"/>
          <w:szCs w:val="22"/>
          <w:rtl w:val="0"/>
          <w:lang w:val="ru-RU"/>
        </w:rPr>
        <w:t xml:space="preserve">. </w:t>
      </w:r>
    </w:p>
    <w:p>
      <w:pPr>
        <w:pStyle w:val="Normal.0"/>
        <w:spacing w:after="0"/>
        <w:jc w:val="both"/>
        <w:rPr>
          <w:sz w:val="22"/>
          <w:szCs w:val="22"/>
        </w:rPr>
      </w:pPr>
      <w:bookmarkStart w:name="_Hlk102558906" w:id="3"/>
      <w:r>
        <w:rPr>
          <w:sz w:val="22"/>
          <w:szCs w:val="22"/>
          <w:rtl w:val="0"/>
          <w:lang w:val="ru-RU"/>
        </w:rPr>
        <w:t xml:space="preserve">В соответствии со статьей </w:t>
      </w:r>
      <w:r>
        <w:rPr>
          <w:sz w:val="22"/>
          <w:szCs w:val="22"/>
          <w:rtl w:val="0"/>
          <w:lang w:val="ru-RU"/>
        </w:rPr>
        <w:t xml:space="preserve">438 </w:t>
      </w:r>
      <w:r>
        <w:rPr>
          <w:sz w:val="22"/>
          <w:szCs w:val="22"/>
          <w:rtl w:val="0"/>
          <w:lang w:val="ru-RU"/>
        </w:rPr>
        <w:t xml:space="preserve">Гражданского кодекса РФ безусловным принятием </w:t>
      </w:r>
      <w:r>
        <w:rPr>
          <w:sz w:val="22"/>
          <w:szCs w:val="22"/>
          <w:rtl w:val="0"/>
          <w:lang w:val="ru-RU"/>
        </w:rPr>
        <w:t>(</w:t>
      </w:r>
      <w:r>
        <w:rPr>
          <w:sz w:val="22"/>
          <w:szCs w:val="22"/>
          <w:rtl w:val="0"/>
          <w:lang w:val="ru-RU"/>
        </w:rPr>
        <w:t>акцептом</w:t>
      </w:r>
      <w:r>
        <w:rPr>
          <w:sz w:val="22"/>
          <w:szCs w:val="22"/>
          <w:rtl w:val="0"/>
          <w:lang w:val="ru-RU"/>
        </w:rPr>
        <w:t xml:space="preserve">) </w:t>
      </w:r>
      <w:r>
        <w:rPr>
          <w:sz w:val="22"/>
          <w:szCs w:val="22"/>
          <w:rtl w:val="0"/>
          <w:lang w:val="ru-RU"/>
        </w:rPr>
        <w:t>условий настоящего Договора является регистрация на Сайте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расположенном по адресу</w:t>
      </w:r>
      <w:r>
        <w:rPr>
          <w:sz w:val="22"/>
          <w:szCs w:val="22"/>
          <w:rtl w:val="0"/>
          <w:lang w:val="ru-RU"/>
        </w:rPr>
        <w:t>:</w:t>
      </w:r>
      <w:r>
        <w:rPr>
          <w:rtl w:val="0"/>
          <w:lang w:val="ru-RU"/>
        </w:rPr>
        <w:t xml:space="preserve"> </w:t>
      </w:r>
      <w:r>
        <w:rPr>
          <w:sz w:val="22"/>
          <w:szCs w:val="22"/>
          <w:rtl w:val="0"/>
          <w:lang w:val="ru-RU"/>
        </w:rPr>
        <w:t>https://gktriumph.ru/services/gruzovoe-taksi/.</w:t>
      </w:r>
      <w:bookmarkEnd w:id="3"/>
    </w:p>
    <w:p>
      <w:pPr>
        <w:pStyle w:val="Normal.0"/>
        <w:spacing w:after="0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 xml:space="preserve"> Настоящий Договор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заключенный путем акцепта настоящей оферты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не требует двустороннего подписания и действителен в электронном виде и вступает в силу с момента его акцепта Принципалом</w:t>
      </w:r>
      <w:r>
        <w:rPr>
          <w:sz w:val="22"/>
          <w:szCs w:val="22"/>
          <w:rtl w:val="0"/>
          <w:lang w:val="ru-RU"/>
        </w:rPr>
        <w:t>.</w:t>
      </w:r>
    </w:p>
    <w:p>
      <w:pPr>
        <w:pStyle w:val="Normal.0"/>
        <w:shd w:val="clear" w:color="auto" w:fill="ffffff"/>
        <w:spacing w:after="0"/>
        <w:jc w:val="both"/>
        <w:rPr>
          <w:sz w:val="22"/>
          <w:szCs w:val="22"/>
        </w:rPr>
      </w:pPr>
    </w:p>
    <w:p>
      <w:pPr>
        <w:pStyle w:val="List Paragraph"/>
        <w:numPr>
          <w:ilvl w:val="0"/>
          <w:numId w:val="2"/>
        </w:numPr>
        <w:shd w:val="clear" w:color="auto" w:fill="ffffff"/>
        <w:bidi w:val="0"/>
        <w:spacing w:after="0"/>
        <w:ind w:right="0"/>
        <w:jc w:val="center"/>
        <w:rPr>
          <w:b w:val="1"/>
          <w:bCs w:val="1"/>
          <w:sz w:val="22"/>
          <w:szCs w:val="22"/>
          <w:rtl w:val="0"/>
          <w:lang w:val="ru-RU"/>
        </w:rPr>
      </w:pPr>
      <w:r>
        <w:rPr>
          <w:b w:val="1"/>
          <w:bCs w:val="1"/>
          <w:sz w:val="22"/>
          <w:szCs w:val="22"/>
          <w:rtl w:val="0"/>
          <w:lang w:val="ru-RU"/>
        </w:rPr>
        <w:t>Термины и определения</w:t>
      </w:r>
    </w:p>
    <w:p>
      <w:pPr>
        <w:pStyle w:val="List Paragraph"/>
        <w:numPr>
          <w:ilvl w:val="1"/>
          <w:numId w:val="2"/>
        </w:numPr>
        <w:shd w:val="clear" w:color="auto" w:fill="ffffff"/>
        <w:bidi w:val="0"/>
        <w:spacing w:after="0"/>
        <w:ind w:right="0"/>
        <w:jc w:val="both"/>
        <w:rPr>
          <w:sz w:val="22"/>
          <w:szCs w:val="22"/>
          <w:rtl w:val="0"/>
          <w:lang w:val="ru-RU"/>
        </w:rPr>
      </w:pPr>
      <w:r>
        <w:rPr>
          <w:sz w:val="22"/>
          <w:szCs w:val="22"/>
          <w:rtl w:val="0"/>
          <w:lang w:val="ru-RU"/>
        </w:rPr>
        <w:t>Для целей настоящего Договора используются следующие термины</w:t>
      </w:r>
      <w:r>
        <w:rPr>
          <w:sz w:val="22"/>
          <w:szCs w:val="22"/>
          <w:rtl w:val="0"/>
          <w:lang w:val="ru-RU"/>
        </w:rPr>
        <w:t>:</w:t>
      </w:r>
    </w:p>
    <w:p>
      <w:pPr>
        <w:pStyle w:val="List Paragraph"/>
        <w:numPr>
          <w:ilvl w:val="2"/>
          <w:numId w:val="2"/>
        </w:numPr>
        <w:shd w:val="clear" w:color="auto" w:fill="ffffff"/>
        <w:bidi w:val="0"/>
        <w:spacing w:after="0"/>
        <w:ind w:right="0"/>
        <w:jc w:val="both"/>
        <w:rPr>
          <w:sz w:val="22"/>
          <w:szCs w:val="22"/>
          <w:rtl w:val="0"/>
          <w:lang w:val="ru-RU"/>
        </w:rPr>
      </w:pPr>
      <w:r>
        <w:rPr>
          <w:sz w:val="22"/>
          <w:szCs w:val="22"/>
          <w:rtl w:val="0"/>
          <w:lang w:val="ru-RU"/>
        </w:rPr>
        <w:t xml:space="preserve">Оферта </w:t>
      </w:r>
      <w:r>
        <w:rPr>
          <w:sz w:val="22"/>
          <w:szCs w:val="22"/>
          <w:rtl w:val="0"/>
          <w:lang w:val="ru-RU"/>
        </w:rPr>
        <w:t xml:space="preserve">- </w:t>
      </w:r>
      <w:r>
        <w:rPr>
          <w:sz w:val="22"/>
          <w:szCs w:val="22"/>
          <w:rtl w:val="0"/>
          <w:lang w:val="ru-RU"/>
        </w:rPr>
        <w:t>настоящий документ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представляющий собой публичную оферту Агента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являющийся действительным с момента размещения Агентом и до его отзыва</w:t>
      </w:r>
      <w:r>
        <w:rPr>
          <w:sz w:val="22"/>
          <w:szCs w:val="22"/>
          <w:rtl w:val="0"/>
          <w:lang w:val="ru-RU"/>
        </w:rPr>
        <w:t>.</w:t>
      </w:r>
    </w:p>
    <w:p>
      <w:pPr>
        <w:pStyle w:val="List Paragraph"/>
        <w:numPr>
          <w:ilvl w:val="2"/>
          <w:numId w:val="2"/>
        </w:numPr>
        <w:shd w:val="clear" w:color="auto" w:fill="ffffff"/>
        <w:bidi w:val="0"/>
        <w:spacing w:after="0"/>
        <w:ind w:right="0"/>
        <w:jc w:val="both"/>
        <w:rPr>
          <w:sz w:val="22"/>
          <w:szCs w:val="22"/>
          <w:rtl w:val="0"/>
          <w:lang w:val="ru-RU"/>
        </w:rPr>
      </w:pPr>
      <w:r>
        <w:rPr>
          <w:sz w:val="22"/>
          <w:szCs w:val="22"/>
          <w:rtl w:val="0"/>
          <w:lang w:val="ru-RU"/>
        </w:rPr>
        <w:t>Акцепт</w:t>
      </w:r>
      <w:r>
        <w:rPr>
          <w:sz w:val="22"/>
          <w:szCs w:val="22"/>
          <w:rtl w:val="0"/>
          <w:lang w:val="ru-RU"/>
        </w:rPr>
        <w:t xml:space="preserve">- </w:t>
      </w:r>
      <w:r>
        <w:rPr>
          <w:sz w:val="22"/>
          <w:szCs w:val="22"/>
          <w:rtl w:val="0"/>
          <w:lang w:val="ru-RU"/>
        </w:rPr>
        <w:t>действия Принципала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свидетельствующие о полном и безоговорочном принятии Принципалом условий настоящего Договора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по заполнению формы заявки в мобильном приложении «Водительский терминал Лайм Такси» и направлению своих реквизитов Агенту</w:t>
      </w:r>
      <w:r>
        <w:rPr>
          <w:sz w:val="22"/>
          <w:szCs w:val="22"/>
          <w:rtl w:val="0"/>
          <w:lang w:val="ru-RU"/>
        </w:rPr>
        <w:t>.</w:t>
      </w:r>
    </w:p>
    <w:p>
      <w:pPr>
        <w:pStyle w:val="List Paragraph"/>
        <w:numPr>
          <w:ilvl w:val="2"/>
          <w:numId w:val="2"/>
        </w:numPr>
        <w:shd w:val="clear" w:color="auto" w:fill="ffffff"/>
        <w:bidi w:val="0"/>
        <w:spacing w:after="0"/>
        <w:ind w:right="0"/>
        <w:jc w:val="both"/>
        <w:rPr>
          <w:sz w:val="22"/>
          <w:szCs w:val="22"/>
          <w:rtl w:val="0"/>
          <w:lang w:val="ru-RU"/>
        </w:rPr>
      </w:pPr>
      <w:r>
        <w:rPr>
          <w:sz w:val="22"/>
          <w:szCs w:val="22"/>
          <w:rtl w:val="0"/>
          <w:lang w:val="ru-RU"/>
        </w:rPr>
        <w:t>Агентский договор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Договор – возмездный договор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по которому одна сторона — агент — обязуется за вознаграждение совершать по поручению другой стороны — принципала — юридические и иные действия от его имени и за его счёт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sz w:val="22"/>
          <w:szCs w:val="22"/>
          <w:rtl w:val="0"/>
          <w:lang w:val="ru-RU"/>
        </w:rPr>
        <w:t>Договор заключается посредством Акцепта Оферты</w:t>
      </w:r>
      <w:r>
        <w:rPr>
          <w:sz w:val="22"/>
          <w:szCs w:val="22"/>
          <w:rtl w:val="0"/>
          <w:lang w:val="ru-RU"/>
        </w:rPr>
        <w:t>.</w:t>
      </w:r>
    </w:p>
    <w:p>
      <w:pPr>
        <w:pStyle w:val="List Paragraph"/>
        <w:numPr>
          <w:ilvl w:val="2"/>
          <w:numId w:val="2"/>
        </w:numPr>
        <w:shd w:val="clear" w:color="auto" w:fill="ffffff"/>
        <w:bidi w:val="0"/>
        <w:spacing w:after="0"/>
        <w:ind w:right="0"/>
        <w:jc w:val="both"/>
        <w:rPr>
          <w:sz w:val="22"/>
          <w:szCs w:val="22"/>
          <w:rtl w:val="0"/>
          <w:lang w:val="ru-RU"/>
        </w:rPr>
      </w:pPr>
      <w:r>
        <w:rPr>
          <w:sz w:val="22"/>
          <w:szCs w:val="22"/>
          <w:rtl w:val="0"/>
          <w:lang w:val="ru-RU"/>
        </w:rPr>
        <w:t>Сайт – сервис Агента в сети Интернет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размещенный по адресу</w:t>
      </w:r>
      <w:r>
        <w:rPr>
          <w:sz w:val="22"/>
          <w:szCs w:val="22"/>
          <w:rtl w:val="0"/>
          <w:lang w:val="ru-RU"/>
        </w:rPr>
        <w:t>: https://gktriumph.ru/services/gruzovoe-taksi/.</w:t>
      </w:r>
    </w:p>
    <w:p>
      <w:pPr>
        <w:pStyle w:val="List Paragraph"/>
        <w:numPr>
          <w:ilvl w:val="2"/>
          <w:numId w:val="2"/>
        </w:numPr>
        <w:shd w:val="clear" w:color="auto" w:fill="ffffff"/>
        <w:bidi w:val="0"/>
        <w:spacing w:after="0"/>
        <w:ind w:right="0"/>
        <w:jc w:val="both"/>
        <w:rPr>
          <w:sz w:val="22"/>
          <w:szCs w:val="22"/>
          <w:rtl w:val="0"/>
        </w:rPr>
      </w:pPr>
      <w:bookmarkStart w:name="_Hlk98775284" w:id="4"/>
      <w:r>
        <w:rPr>
          <w:sz w:val="22"/>
          <w:szCs w:val="22"/>
          <w:rtl w:val="0"/>
          <w:lang w:val="ru-RU"/>
        </w:rPr>
        <w:t>Мобильное приложение «Водительский терминал Лайм Такси»</w:t>
      </w:r>
      <w:bookmarkEnd w:id="4"/>
      <w:r>
        <w:rPr>
          <w:sz w:val="22"/>
          <w:szCs w:val="22"/>
          <w:rtl w:val="0"/>
          <w:lang w:val="ru-RU"/>
        </w:rPr>
        <w:t xml:space="preserve"> - </w:t>
      </w:r>
      <w:r>
        <w:rPr>
          <w:sz w:val="22"/>
          <w:szCs w:val="22"/>
          <w:rtl w:val="0"/>
          <w:lang w:val="ru-RU"/>
        </w:rPr>
        <w:t>программное обеспечение Агента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предназначенное для работы на смартфонах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планшетах и других мобильных устройствах Принципала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сервис не является таксомоторным парком и сам не занимается перевозкой грузов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а передает заказы Принципалу от клиентов</w:t>
      </w:r>
      <w:r>
        <w:rPr>
          <w:sz w:val="22"/>
          <w:szCs w:val="22"/>
          <w:rtl w:val="0"/>
          <w:lang w:val="ru-RU"/>
        </w:rPr>
        <w:t>-</w:t>
      </w:r>
      <w:r>
        <w:rPr>
          <w:sz w:val="22"/>
          <w:szCs w:val="22"/>
          <w:rtl w:val="0"/>
          <w:lang w:val="ru-RU"/>
        </w:rPr>
        <w:t>пользователей</w:t>
      </w:r>
      <w:r>
        <w:rPr>
          <w:sz w:val="22"/>
          <w:szCs w:val="22"/>
          <w:rtl w:val="0"/>
          <w:lang w:val="ru-RU"/>
        </w:rPr>
        <w:t xml:space="preserve">. </w:t>
      </w:r>
    </w:p>
    <w:p>
      <w:pPr>
        <w:pStyle w:val="List Paragraph"/>
        <w:numPr>
          <w:ilvl w:val="2"/>
          <w:numId w:val="2"/>
        </w:numPr>
        <w:shd w:val="clear" w:color="auto" w:fill="ffffff"/>
        <w:bidi w:val="0"/>
        <w:spacing w:after="0"/>
        <w:ind w:right="0"/>
        <w:jc w:val="both"/>
        <w:rPr>
          <w:sz w:val="22"/>
          <w:szCs w:val="22"/>
          <w:rtl w:val="0"/>
          <w:lang w:val="ru-RU"/>
        </w:rPr>
      </w:pPr>
      <w:r>
        <w:rPr>
          <w:sz w:val="22"/>
          <w:szCs w:val="22"/>
          <w:rtl w:val="0"/>
          <w:lang w:val="ru-RU"/>
        </w:rPr>
        <w:t xml:space="preserve">Клиенты </w:t>
      </w:r>
      <w:r>
        <w:rPr>
          <w:sz w:val="22"/>
          <w:szCs w:val="22"/>
          <w:rtl w:val="0"/>
          <w:lang w:val="ru-RU"/>
        </w:rPr>
        <w:t xml:space="preserve">- </w:t>
      </w:r>
      <w:r>
        <w:rPr>
          <w:sz w:val="22"/>
          <w:szCs w:val="22"/>
          <w:rtl w:val="0"/>
          <w:lang w:val="ru-RU"/>
        </w:rPr>
        <w:t xml:space="preserve">пользователи </w:t>
      </w:r>
      <w:r>
        <w:rPr>
          <w:sz w:val="22"/>
          <w:szCs w:val="22"/>
          <w:rtl w:val="0"/>
          <w:lang w:val="ru-RU"/>
        </w:rPr>
        <w:t xml:space="preserve">- </w:t>
      </w:r>
      <w:r>
        <w:rPr>
          <w:sz w:val="22"/>
          <w:szCs w:val="22"/>
          <w:rtl w:val="0"/>
          <w:lang w:val="ru-RU"/>
        </w:rPr>
        <w:t>физические или юридические лица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которые являются потребителями Услуг Принципала</w:t>
      </w:r>
      <w:r>
        <w:rPr>
          <w:sz w:val="22"/>
          <w:szCs w:val="22"/>
          <w:rtl w:val="0"/>
          <w:lang w:val="ru-RU"/>
        </w:rPr>
        <w:t>.</w:t>
      </w:r>
    </w:p>
    <w:p>
      <w:pPr>
        <w:pStyle w:val="List Paragraph"/>
        <w:numPr>
          <w:ilvl w:val="1"/>
          <w:numId w:val="2"/>
        </w:numPr>
        <w:shd w:val="clear" w:color="auto" w:fill="ffffff"/>
        <w:bidi w:val="0"/>
        <w:spacing w:after="0"/>
        <w:ind w:right="0"/>
        <w:jc w:val="both"/>
        <w:rPr>
          <w:sz w:val="22"/>
          <w:szCs w:val="22"/>
          <w:rtl w:val="0"/>
          <w:lang w:val="ru-RU"/>
        </w:rPr>
      </w:pPr>
      <w:r>
        <w:rPr>
          <w:sz w:val="22"/>
          <w:szCs w:val="22"/>
          <w:rtl w:val="0"/>
          <w:lang w:val="ru-RU"/>
        </w:rPr>
        <w:t xml:space="preserve"> В Договоре могут быть использованы термины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не определенные в настоящем разделе Договора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sz w:val="22"/>
          <w:szCs w:val="22"/>
          <w:rtl w:val="0"/>
          <w:lang w:val="ru-RU"/>
        </w:rPr>
        <w:t>В этом случае толкование такого термина производится в соответствии с текстом и смыслом данного Договора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sz w:val="22"/>
          <w:szCs w:val="22"/>
          <w:rtl w:val="0"/>
          <w:lang w:val="ru-RU"/>
        </w:rPr>
        <w:t>В случае отсутствия однозначного толкования термина в тексте настоящего Договора следует руководствоваться толкованием терминов</w:t>
      </w:r>
      <w:r>
        <w:rPr>
          <w:sz w:val="22"/>
          <w:szCs w:val="22"/>
          <w:rtl w:val="0"/>
          <w:lang w:val="ru-RU"/>
        </w:rPr>
        <w:t xml:space="preserve">: </w:t>
      </w:r>
      <w:r>
        <w:rPr>
          <w:sz w:val="22"/>
          <w:szCs w:val="22"/>
          <w:rtl w:val="0"/>
          <w:lang w:val="ru-RU"/>
        </w:rPr>
        <w:t>в первую очередь – определенным на Сайте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во вторую очередь – в соответствии с гражданским законодательством РФ</w:t>
      </w:r>
      <w:r>
        <w:rPr>
          <w:sz w:val="22"/>
          <w:szCs w:val="22"/>
          <w:rtl w:val="0"/>
          <w:lang w:val="ru-RU"/>
        </w:rPr>
        <w:t>.</w:t>
      </w:r>
    </w:p>
    <w:p>
      <w:pPr>
        <w:pStyle w:val="List Paragraph"/>
        <w:shd w:val="clear" w:color="auto" w:fill="ffffff"/>
        <w:spacing w:after="0"/>
        <w:ind w:left="0" w:firstLine="0"/>
        <w:jc w:val="both"/>
        <w:rPr>
          <w:sz w:val="22"/>
          <w:szCs w:val="22"/>
        </w:rPr>
      </w:pPr>
    </w:p>
    <w:p>
      <w:pPr>
        <w:pStyle w:val="List Paragraph"/>
        <w:numPr>
          <w:ilvl w:val="0"/>
          <w:numId w:val="2"/>
        </w:numPr>
        <w:shd w:val="clear" w:color="auto" w:fill="ffffff"/>
        <w:bidi w:val="0"/>
        <w:spacing w:after="0"/>
        <w:ind w:right="0"/>
        <w:jc w:val="center"/>
        <w:rPr>
          <w:b w:val="1"/>
          <w:bCs w:val="1"/>
          <w:sz w:val="22"/>
          <w:szCs w:val="22"/>
          <w:rtl w:val="0"/>
          <w:lang w:val="ru-RU"/>
        </w:rPr>
      </w:pPr>
      <w:r>
        <w:rPr>
          <w:b w:val="1"/>
          <w:bCs w:val="1"/>
          <w:sz w:val="22"/>
          <w:szCs w:val="22"/>
          <w:rtl w:val="0"/>
          <w:lang w:val="ru-RU"/>
        </w:rPr>
        <w:t>Предмет Договора</w:t>
      </w:r>
    </w:p>
    <w:p>
      <w:pPr>
        <w:pStyle w:val="List Paragraph"/>
        <w:numPr>
          <w:ilvl w:val="1"/>
          <w:numId w:val="2"/>
        </w:numPr>
        <w:shd w:val="clear" w:color="auto" w:fill="ffffff"/>
        <w:bidi w:val="0"/>
        <w:spacing w:after="0"/>
        <w:ind w:right="0"/>
        <w:jc w:val="both"/>
        <w:rPr>
          <w:sz w:val="22"/>
          <w:szCs w:val="22"/>
          <w:rtl w:val="0"/>
          <w:lang w:val="ru-RU"/>
        </w:rPr>
      </w:pPr>
      <w:r>
        <w:rPr>
          <w:sz w:val="22"/>
          <w:szCs w:val="22"/>
          <w:rtl w:val="0"/>
          <w:lang w:val="ru-RU"/>
        </w:rPr>
        <w:t>В рамках настоящего Договора Принципал поручает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 xml:space="preserve">а Агент обязуется за вознаграждение от имени и за счет Принципала оказать  Принципалу исключительно информационные услуги о запросах клиентов </w:t>
      </w:r>
      <w:bookmarkStart w:name="_Hlk98775422" w:id="5"/>
      <w:r>
        <w:rPr>
          <w:sz w:val="22"/>
          <w:szCs w:val="22"/>
          <w:rtl w:val="0"/>
          <w:lang w:val="ru-RU"/>
        </w:rPr>
        <w:t>Мобильного приложения «Водительский терминал Лайм Такси»</w:t>
      </w:r>
      <w:bookmarkEnd w:id="5"/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установленного на электронное устройство Принципала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на подачу грузового автомобиля за вознаграждение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выплачиваемое Принципалом</w:t>
      </w:r>
      <w:r>
        <w:rPr>
          <w:sz w:val="22"/>
          <w:szCs w:val="22"/>
          <w:rtl w:val="0"/>
          <w:lang w:val="ru-RU"/>
        </w:rPr>
        <w:t>.</w:t>
      </w:r>
    </w:p>
    <w:p>
      <w:pPr>
        <w:pStyle w:val="List Paragraph"/>
        <w:numPr>
          <w:ilvl w:val="1"/>
          <w:numId w:val="2"/>
        </w:numPr>
        <w:shd w:val="clear" w:color="auto" w:fill="ffffff"/>
        <w:bidi w:val="0"/>
        <w:spacing w:after="0"/>
        <w:ind w:right="0"/>
        <w:jc w:val="both"/>
        <w:rPr>
          <w:sz w:val="22"/>
          <w:szCs w:val="22"/>
          <w:rtl w:val="0"/>
          <w:lang w:val="ru-RU"/>
        </w:rPr>
      </w:pPr>
      <w:r>
        <w:rPr>
          <w:sz w:val="22"/>
          <w:szCs w:val="22"/>
          <w:rtl w:val="0"/>
          <w:lang w:val="ru-RU"/>
        </w:rPr>
        <w:t xml:space="preserve"> В рамках настоящего Договора Агент обязуется организовать доступ Принципала к </w:t>
      </w:r>
      <w:bookmarkStart w:name="_Hlk98775569" w:id="6"/>
      <w:r>
        <w:rPr>
          <w:sz w:val="22"/>
          <w:szCs w:val="22"/>
          <w:rtl w:val="0"/>
          <w:lang w:val="ru-RU"/>
        </w:rPr>
        <w:t>Мобильному приложению «Водительский терминал Лайм Такси»</w:t>
      </w:r>
      <w:r>
        <w:rPr>
          <w:sz w:val="22"/>
          <w:szCs w:val="22"/>
          <w:rtl w:val="0"/>
          <w:lang w:val="ru-RU"/>
        </w:rPr>
        <w:t xml:space="preserve">, </w:t>
      </w:r>
      <w:bookmarkEnd w:id="6"/>
      <w:r>
        <w:rPr>
          <w:sz w:val="22"/>
          <w:szCs w:val="22"/>
          <w:rtl w:val="0"/>
          <w:lang w:val="ru-RU"/>
        </w:rPr>
        <w:t>совершив для этого все необходимые технические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юридические и иные действия</w:t>
      </w:r>
      <w:r>
        <w:rPr>
          <w:sz w:val="22"/>
          <w:szCs w:val="22"/>
          <w:rtl w:val="0"/>
          <w:lang w:val="ru-RU"/>
        </w:rPr>
        <w:t>.</w:t>
      </w:r>
    </w:p>
    <w:p>
      <w:pPr>
        <w:pStyle w:val="List Paragraph"/>
        <w:shd w:val="clear" w:color="auto" w:fill="ffffff"/>
        <w:spacing w:after="0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 xml:space="preserve">2.3. </w:t>
      </w:r>
      <w:r>
        <w:rPr>
          <w:sz w:val="22"/>
          <w:szCs w:val="22"/>
          <w:rtl w:val="0"/>
          <w:lang w:val="ru-RU"/>
        </w:rPr>
        <w:t xml:space="preserve">В рамках настоящего Договора Агент также обязуется принимать </w:t>
      </w:r>
      <w:r>
        <w:rPr>
          <w:sz w:val="22"/>
          <w:szCs w:val="22"/>
          <w:rtl w:val="0"/>
          <w:lang w:val="ru-RU"/>
        </w:rPr>
        <w:t>(</w:t>
      </w:r>
      <w:r>
        <w:rPr>
          <w:sz w:val="22"/>
          <w:szCs w:val="22"/>
          <w:rtl w:val="0"/>
          <w:lang w:val="ru-RU"/>
        </w:rPr>
        <w:t>как самостоятельно так и с привлечением третьих лиц</w:t>
      </w:r>
      <w:r>
        <w:rPr>
          <w:sz w:val="22"/>
          <w:szCs w:val="22"/>
          <w:rtl w:val="0"/>
          <w:lang w:val="ru-RU"/>
        </w:rPr>
        <w:t xml:space="preserve">) </w:t>
      </w:r>
      <w:r>
        <w:rPr>
          <w:sz w:val="22"/>
          <w:szCs w:val="22"/>
          <w:rtl w:val="0"/>
          <w:lang w:val="ru-RU"/>
        </w:rPr>
        <w:t xml:space="preserve">на свой счет безналичные платежи </w:t>
      </w:r>
      <w:r>
        <w:rPr>
          <w:sz w:val="22"/>
          <w:szCs w:val="22"/>
          <w:rtl w:val="0"/>
          <w:lang w:val="ru-RU"/>
        </w:rPr>
        <w:t>(</w:t>
      </w:r>
      <w:r>
        <w:rPr>
          <w:sz w:val="22"/>
          <w:szCs w:val="22"/>
          <w:rtl w:val="0"/>
          <w:lang w:val="ru-RU"/>
        </w:rPr>
        <w:t>денежные средств</w:t>
      </w:r>
      <w:r>
        <w:rPr>
          <w:sz w:val="22"/>
          <w:szCs w:val="22"/>
          <w:rtl w:val="0"/>
          <w:lang w:val="ru-RU"/>
        </w:rPr>
        <w:t xml:space="preserve">) </w:t>
      </w:r>
      <w:r>
        <w:rPr>
          <w:sz w:val="22"/>
          <w:szCs w:val="22"/>
          <w:rtl w:val="0"/>
          <w:lang w:val="ru-RU"/>
        </w:rPr>
        <w:t>от клиентов</w:t>
      </w:r>
      <w:r>
        <w:rPr>
          <w:sz w:val="22"/>
          <w:szCs w:val="22"/>
          <w:rtl w:val="0"/>
          <w:lang w:val="ru-RU"/>
        </w:rPr>
        <w:t>-</w:t>
      </w:r>
      <w:r>
        <w:rPr>
          <w:sz w:val="22"/>
          <w:szCs w:val="22"/>
          <w:rtl w:val="0"/>
          <w:lang w:val="ru-RU"/>
        </w:rPr>
        <w:t>пользователей в пользу Принципала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и перечислять все денежные средства Принципалу за вычетом своего вознаграждения и за вычетом понесенных расходов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связанных с исполнением своих обязательств по настоящему Договору</w:t>
      </w:r>
      <w:r>
        <w:rPr>
          <w:sz w:val="22"/>
          <w:szCs w:val="22"/>
          <w:rtl w:val="0"/>
          <w:lang w:val="ru-RU"/>
        </w:rPr>
        <w:t>.</w:t>
      </w:r>
    </w:p>
    <w:p>
      <w:pPr>
        <w:pStyle w:val="List Paragraph"/>
        <w:shd w:val="clear" w:color="auto" w:fill="ffffff"/>
        <w:spacing w:after="0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 xml:space="preserve">2.4. </w:t>
      </w:r>
      <w:r>
        <w:rPr>
          <w:sz w:val="22"/>
          <w:szCs w:val="22"/>
          <w:rtl w:val="0"/>
          <w:lang w:val="ru-RU"/>
        </w:rPr>
        <w:t>Оказываемые клиентам</w:t>
      </w:r>
      <w:r>
        <w:rPr>
          <w:sz w:val="22"/>
          <w:szCs w:val="22"/>
          <w:rtl w:val="0"/>
          <w:lang w:val="ru-RU"/>
        </w:rPr>
        <w:t>-</w:t>
      </w:r>
      <w:r>
        <w:rPr>
          <w:sz w:val="22"/>
          <w:szCs w:val="22"/>
          <w:rtl w:val="0"/>
          <w:lang w:val="ru-RU"/>
        </w:rPr>
        <w:t>пользователям услуги Принципала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оказывает непосредственно сам Принципал и несет ответственность за качество и своевременность их оказания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sz w:val="22"/>
          <w:szCs w:val="22"/>
          <w:rtl w:val="0"/>
          <w:lang w:val="ru-RU"/>
        </w:rPr>
        <w:t>Агент клиентам услуги не оказывает и ответственности за них не несет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sz w:val="22"/>
          <w:szCs w:val="22"/>
          <w:rtl w:val="0"/>
          <w:lang w:val="ru-RU"/>
        </w:rPr>
        <w:t xml:space="preserve">Агент выступает только в качестве посредника между Принципалом </w:t>
      </w:r>
      <w:r>
        <w:rPr>
          <w:sz w:val="22"/>
          <w:szCs w:val="22"/>
          <w:rtl w:val="0"/>
          <w:lang w:val="ru-RU"/>
        </w:rPr>
        <w:t>(</w:t>
      </w:r>
      <w:r>
        <w:rPr>
          <w:sz w:val="22"/>
          <w:szCs w:val="22"/>
          <w:rtl w:val="0"/>
          <w:lang w:val="ru-RU"/>
        </w:rPr>
        <w:t>Заказчиком услуг перевозки</w:t>
      </w:r>
      <w:r>
        <w:rPr>
          <w:sz w:val="22"/>
          <w:szCs w:val="22"/>
          <w:rtl w:val="0"/>
          <w:lang w:val="ru-RU"/>
        </w:rPr>
        <w:t xml:space="preserve">) </w:t>
      </w:r>
      <w:r>
        <w:rPr>
          <w:sz w:val="22"/>
          <w:szCs w:val="22"/>
          <w:rtl w:val="0"/>
          <w:lang w:val="ru-RU"/>
        </w:rPr>
        <w:t>и Перевозчиком и непосредственно в процессе оказания услуг перевозки не участвует</w:t>
      </w:r>
      <w:r>
        <w:rPr>
          <w:sz w:val="22"/>
          <w:szCs w:val="22"/>
          <w:rtl w:val="0"/>
          <w:lang w:val="ru-RU"/>
        </w:rPr>
        <w:t>.</w:t>
      </w:r>
    </w:p>
    <w:p>
      <w:pPr>
        <w:pStyle w:val="List Paragraph"/>
        <w:shd w:val="clear" w:color="auto" w:fill="ffffff"/>
        <w:spacing w:after="0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 xml:space="preserve">2.5. </w:t>
      </w:r>
      <w:r>
        <w:rPr>
          <w:sz w:val="22"/>
          <w:szCs w:val="22"/>
          <w:rtl w:val="0"/>
          <w:lang w:val="ru-RU"/>
        </w:rPr>
        <w:t>Принципал понимает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что правоотношения по настоящему Договору ни при каких обстоятельствах не могут быть рассмотрены как трудовые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Принципал самостоятельно определяет график работы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количество выполняемых заказов своих клиентов и вправе в любой момент отказаться от выполнения заказов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что не может быть рассмотрено как нарушение им условий настоящего Договора</w:t>
      </w:r>
      <w:r>
        <w:rPr>
          <w:sz w:val="22"/>
          <w:szCs w:val="22"/>
          <w:rtl w:val="0"/>
          <w:lang w:val="ru-RU"/>
        </w:rPr>
        <w:t>.</w:t>
      </w:r>
    </w:p>
    <w:p>
      <w:pPr>
        <w:pStyle w:val="Normal.0"/>
        <w:shd w:val="clear" w:color="auto" w:fill="ffffff"/>
        <w:spacing w:after="0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 xml:space="preserve">2.6. </w:t>
      </w:r>
      <w:r>
        <w:rPr>
          <w:sz w:val="22"/>
          <w:szCs w:val="22"/>
          <w:rtl w:val="0"/>
          <w:lang w:val="ru-RU"/>
        </w:rPr>
        <w:t>Тарифы и стоимость услуг на перевозку грузов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размещенные на сайте Агента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безоговорочно принимаются Принципалом и являются неотъемлемой частью настоящего договора</w:t>
      </w:r>
      <w:r>
        <w:rPr>
          <w:sz w:val="22"/>
          <w:szCs w:val="22"/>
          <w:rtl w:val="0"/>
          <w:lang w:val="ru-RU"/>
        </w:rPr>
        <w:t>-</w:t>
      </w:r>
      <w:r>
        <w:rPr>
          <w:sz w:val="22"/>
          <w:szCs w:val="22"/>
          <w:rtl w:val="0"/>
          <w:lang w:val="ru-RU"/>
        </w:rPr>
        <w:t>оферты</w:t>
      </w:r>
      <w:r>
        <w:rPr>
          <w:sz w:val="22"/>
          <w:szCs w:val="22"/>
          <w:rtl w:val="0"/>
          <w:lang w:val="ru-RU"/>
        </w:rPr>
        <w:t>.</w:t>
      </w:r>
    </w:p>
    <w:p>
      <w:pPr>
        <w:pStyle w:val="Normal.0"/>
        <w:shd w:val="clear" w:color="auto" w:fill="ffffff"/>
        <w:spacing w:after="0"/>
        <w:jc w:val="both"/>
        <w:rPr>
          <w:sz w:val="22"/>
          <w:szCs w:val="22"/>
        </w:rPr>
      </w:pPr>
    </w:p>
    <w:p>
      <w:pPr>
        <w:pStyle w:val="List Paragraph"/>
        <w:numPr>
          <w:ilvl w:val="0"/>
          <w:numId w:val="2"/>
        </w:numPr>
        <w:shd w:val="clear" w:color="auto" w:fill="ffffff"/>
        <w:bidi w:val="0"/>
        <w:spacing w:after="0"/>
        <w:ind w:right="0"/>
        <w:jc w:val="center"/>
        <w:rPr>
          <w:b w:val="1"/>
          <w:bCs w:val="1"/>
          <w:sz w:val="22"/>
          <w:szCs w:val="22"/>
          <w:rtl w:val="0"/>
          <w:lang w:val="ru-RU"/>
        </w:rPr>
      </w:pPr>
      <w:r>
        <w:rPr>
          <w:b w:val="1"/>
          <w:bCs w:val="1"/>
          <w:sz w:val="22"/>
          <w:szCs w:val="22"/>
          <w:rtl w:val="0"/>
          <w:lang w:val="ru-RU"/>
        </w:rPr>
        <w:t>Права и обязанности сторон</w:t>
      </w:r>
    </w:p>
    <w:p>
      <w:pPr>
        <w:pStyle w:val="List Paragraph"/>
        <w:numPr>
          <w:ilvl w:val="1"/>
          <w:numId w:val="3"/>
        </w:numPr>
        <w:shd w:val="clear" w:color="auto" w:fill="ffffff"/>
        <w:bidi w:val="0"/>
        <w:spacing w:after="0"/>
        <w:ind w:right="0"/>
        <w:jc w:val="both"/>
        <w:rPr>
          <w:sz w:val="22"/>
          <w:szCs w:val="22"/>
          <w:rtl w:val="0"/>
          <w:lang w:val="ru-RU"/>
        </w:rPr>
      </w:pPr>
      <w:r>
        <w:rPr>
          <w:sz w:val="22"/>
          <w:szCs w:val="22"/>
          <w:rtl w:val="0"/>
          <w:lang w:val="ru-RU"/>
        </w:rPr>
        <w:t>Агент вправе</w:t>
      </w:r>
      <w:r>
        <w:rPr>
          <w:sz w:val="22"/>
          <w:szCs w:val="22"/>
          <w:rtl w:val="0"/>
          <w:lang w:val="ru-RU"/>
        </w:rPr>
        <w:t xml:space="preserve">: </w:t>
      </w:r>
    </w:p>
    <w:p>
      <w:pPr>
        <w:pStyle w:val="List Paragraph"/>
        <w:numPr>
          <w:ilvl w:val="2"/>
          <w:numId w:val="3"/>
        </w:numPr>
        <w:shd w:val="clear" w:color="auto" w:fill="ffffff"/>
        <w:bidi w:val="0"/>
        <w:spacing w:after="0"/>
        <w:ind w:right="0"/>
        <w:jc w:val="both"/>
        <w:rPr>
          <w:sz w:val="22"/>
          <w:szCs w:val="22"/>
          <w:rtl w:val="0"/>
          <w:lang w:val="ru-RU"/>
        </w:rPr>
      </w:pPr>
      <w:r>
        <w:rPr>
          <w:sz w:val="22"/>
          <w:szCs w:val="22"/>
          <w:rtl w:val="0"/>
          <w:lang w:val="ru-RU"/>
        </w:rPr>
        <w:t>Заключать с другими принципалами агентские договоры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аналогичные настоящему Договору</w:t>
      </w:r>
      <w:r>
        <w:rPr>
          <w:sz w:val="22"/>
          <w:szCs w:val="22"/>
          <w:rtl w:val="0"/>
          <w:lang w:val="ru-RU"/>
        </w:rPr>
        <w:t xml:space="preserve">. </w:t>
      </w:r>
    </w:p>
    <w:p>
      <w:pPr>
        <w:pStyle w:val="List Paragraph"/>
        <w:numPr>
          <w:ilvl w:val="2"/>
          <w:numId w:val="3"/>
        </w:numPr>
        <w:shd w:val="clear" w:color="auto" w:fill="ffffff"/>
        <w:bidi w:val="0"/>
        <w:spacing w:after="0"/>
        <w:ind w:right="0"/>
        <w:jc w:val="both"/>
        <w:rPr>
          <w:sz w:val="22"/>
          <w:szCs w:val="22"/>
          <w:rtl w:val="0"/>
          <w:lang w:val="ru-RU"/>
        </w:rPr>
      </w:pPr>
      <w:r>
        <w:rPr>
          <w:sz w:val="22"/>
          <w:szCs w:val="22"/>
          <w:rtl w:val="0"/>
          <w:lang w:val="ru-RU"/>
        </w:rPr>
        <w:t>Требовать от Принципала предоставления на осмотр автомобиля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необходимой информации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паспорта гражданина РФ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паспорта транспортных средств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используемых для выполнения заказов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водительского удостоверения</w:t>
      </w:r>
      <w:r>
        <w:rPr>
          <w:sz w:val="22"/>
          <w:szCs w:val="22"/>
          <w:rtl w:val="0"/>
          <w:lang w:val="ru-RU"/>
        </w:rPr>
        <w:t>.</w:t>
      </w:r>
    </w:p>
    <w:p>
      <w:pPr>
        <w:pStyle w:val="List Paragraph"/>
        <w:numPr>
          <w:ilvl w:val="2"/>
          <w:numId w:val="3"/>
        </w:numPr>
        <w:shd w:val="clear" w:color="auto" w:fill="ffffff"/>
        <w:bidi w:val="0"/>
        <w:spacing w:after="0"/>
        <w:ind w:right="0"/>
        <w:jc w:val="both"/>
        <w:rPr>
          <w:sz w:val="22"/>
          <w:szCs w:val="22"/>
          <w:rtl w:val="0"/>
          <w:lang w:val="ru-RU"/>
        </w:rPr>
      </w:pPr>
      <w:r>
        <w:rPr>
          <w:sz w:val="22"/>
          <w:szCs w:val="22"/>
          <w:rtl w:val="0"/>
          <w:lang w:val="ru-RU"/>
        </w:rPr>
        <w:t>Удерживать из денежных средств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оплаченных клиентами Принципала и поступивших на счет Агента свое вознаграждение и сумму понесенных расходов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связанных с исполнением обязательств по настоящему Договору</w:t>
      </w:r>
      <w:r>
        <w:rPr>
          <w:sz w:val="22"/>
          <w:szCs w:val="22"/>
          <w:rtl w:val="0"/>
          <w:lang w:val="ru-RU"/>
        </w:rPr>
        <w:t>.</w:t>
      </w:r>
    </w:p>
    <w:p>
      <w:pPr>
        <w:pStyle w:val="List Paragraph"/>
        <w:numPr>
          <w:ilvl w:val="2"/>
          <w:numId w:val="3"/>
        </w:numPr>
        <w:shd w:val="clear" w:color="auto" w:fill="ffffff"/>
        <w:bidi w:val="0"/>
        <w:spacing w:after="0"/>
        <w:ind w:right="0"/>
        <w:jc w:val="both"/>
        <w:rPr>
          <w:sz w:val="22"/>
          <w:szCs w:val="22"/>
          <w:rtl w:val="0"/>
          <w:lang w:val="ru-RU"/>
        </w:rPr>
      </w:pPr>
      <w:r>
        <w:rPr>
          <w:sz w:val="22"/>
          <w:szCs w:val="22"/>
          <w:rtl w:val="0"/>
          <w:lang w:val="ru-RU"/>
        </w:rPr>
        <w:t xml:space="preserve"> Без согласования с Принципалом в одностороннем порядке устанавливать и изменять взимаемую комиссию за предоставляемые Услуги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устанавливать и изменять тарифы и услуги по перевозке грузов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размещенные на сайте Агента</w:t>
      </w:r>
      <w:r>
        <w:rPr>
          <w:sz w:val="22"/>
          <w:szCs w:val="22"/>
          <w:rtl w:val="0"/>
          <w:lang w:val="ru-RU"/>
        </w:rPr>
        <w:t>.</w:t>
      </w:r>
    </w:p>
    <w:p>
      <w:pPr>
        <w:pStyle w:val="Normal.0"/>
        <w:shd w:val="clear" w:color="auto" w:fill="ffffff"/>
        <w:spacing w:after="0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 xml:space="preserve">3.1.5. </w:t>
      </w:r>
      <w:r>
        <w:rPr>
          <w:sz w:val="22"/>
          <w:szCs w:val="22"/>
          <w:rtl w:val="0"/>
          <w:lang w:val="ru-RU"/>
        </w:rPr>
        <w:t>В одностороннем порядке приостановить оказание услуг в случае нарушения Принципалом обязательств и условий по настоящему договору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а так же из</w:t>
      </w:r>
      <w:r>
        <w:rPr>
          <w:sz w:val="22"/>
          <w:szCs w:val="22"/>
          <w:rtl w:val="0"/>
          <w:lang w:val="ru-RU"/>
        </w:rPr>
        <w:t>-</w:t>
      </w:r>
      <w:r>
        <w:rPr>
          <w:sz w:val="22"/>
          <w:szCs w:val="22"/>
          <w:rtl w:val="0"/>
          <w:lang w:val="ru-RU"/>
        </w:rPr>
        <w:t>за</w:t>
      </w:r>
      <w:r>
        <w:rPr>
          <w:sz w:val="22"/>
          <w:szCs w:val="22"/>
          <w:rtl w:val="0"/>
          <w:lang w:val="ru-RU"/>
        </w:rPr>
        <w:t>:</w:t>
      </w:r>
    </w:p>
    <w:p>
      <w:pPr>
        <w:pStyle w:val="Normal.0"/>
        <w:shd w:val="clear" w:color="auto" w:fill="ffffff"/>
        <w:tabs>
          <w:tab w:val="left" w:pos="142"/>
        </w:tabs>
        <w:spacing w:after="0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 xml:space="preserve">- </w:t>
      </w:r>
      <w:r>
        <w:rPr>
          <w:sz w:val="22"/>
          <w:szCs w:val="22"/>
          <w:rtl w:val="0"/>
          <w:lang w:val="ru-RU"/>
        </w:rPr>
        <w:t>неисправности средств связи Принципала</w:t>
      </w:r>
      <w:r>
        <w:rPr>
          <w:sz w:val="22"/>
          <w:szCs w:val="22"/>
          <w:rtl w:val="0"/>
          <w:lang w:val="ru-RU"/>
        </w:rPr>
        <w:t>;</w:t>
      </w:r>
    </w:p>
    <w:p>
      <w:pPr>
        <w:pStyle w:val="Normal.0"/>
        <w:shd w:val="clear" w:color="auto" w:fill="ffffff"/>
        <w:tabs>
          <w:tab w:val="left" w:pos="142"/>
        </w:tabs>
        <w:spacing w:after="0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 xml:space="preserve">- </w:t>
      </w:r>
      <w:r>
        <w:rPr>
          <w:sz w:val="22"/>
          <w:szCs w:val="22"/>
          <w:rtl w:val="0"/>
          <w:lang w:val="ru-RU"/>
        </w:rPr>
        <w:t>в случае любого обмана Агента Принципалом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как и в случае истечения срока технического осмотра или окончания срока действия водительского удостоверения</w:t>
      </w:r>
      <w:r>
        <w:rPr>
          <w:sz w:val="22"/>
          <w:szCs w:val="22"/>
          <w:rtl w:val="0"/>
          <w:lang w:val="ru-RU"/>
        </w:rPr>
        <w:t>;</w:t>
      </w:r>
    </w:p>
    <w:p>
      <w:pPr>
        <w:pStyle w:val="Normal.0"/>
        <w:shd w:val="clear" w:color="auto" w:fill="ffffff"/>
        <w:tabs>
          <w:tab w:val="left" w:pos="142"/>
        </w:tabs>
        <w:spacing w:after="0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 xml:space="preserve">-  </w:t>
      </w:r>
      <w:r>
        <w:rPr>
          <w:sz w:val="22"/>
          <w:szCs w:val="22"/>
          <w:rtl w:val="0"/>
          <w:lang w:val="ru-RU"/>
        </w:rPr>
        <w:t>включая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но не ограничиваясь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выполнением фиктивных заказов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выполнения поездок без клиента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фиктивные оплаты заказов или «чаевых» с дальнейшим отзывом оплаты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фиктивное снятие заказов с целью исключить вознаграждение агента</w:t>
      </w:r>
      <w:r>
        <w:rPr>
          <w:sz w:val="22"/>
          <w:szCs w:val="22"/>
          <w:rtl w:val="0"/>
          <w:lang w:val="ru-RU"/>
        </w:rPr>
        <w:t xml:space="preserve">. </w:t>
      </w:r>
    </w:p>
    <w:p>
      <w:pPr>
        <w:pStyle w:val="List Paragraph"/>
        <w:numPr>
          <w:ilvl w:val="1"/>
          <w:numId w:val="2"/>
        </w:numPr>
        <w:shd w:val="clear" w:color="auto" w:fill="ffffff"/>
        <w:bidi w:val="0"/>
        <w:spacing w:after="0"/>
        <w:ind w:right="0"/>
        <w:jc w:val="both"/>
        <w:rPr>
          <w:sz w:val="22"/>
          <w:szCs w:val="22"/>
          <w:rtl w:val="0"/>
          <w:lang w:val="ru-RU"/>
        </w:rPr>
      </w:pPr>
      <w:r>
        <w:rPr>
          <w:sz w:val="22"/>
          <w:szCs w:val="22"/>
          <w:rtl w:val="0"/>
          <w:lang w:val="ru-RU"/>
        </w:rPr>
        <w:t>Агент обязуется</w:t>
      </w:r>
      <w:r>
        <w:rPr>
          <w:sz w:val="22"/>
          <w:szCs w:val="22"/>
          <w:rtl w:val="0"/>
          <w:lang w:val="ru-RU"/>
        </w:rPr>
        <w:t>:</w:t>
      </w:r>
    </w:p>
    <w:p>
      <w:pPr>
        <w:pStyle w:val="Normal.0"/>
        <w:shd w:val="clear" w:color="auto" w:fill="ffffff"/>
        <w:spacing w:after="0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 xml:space="preserve">3.2.1. </w:t>
      </w:r>
      <w:r>
        <w:rPr>
          <w:sz w:val="22"/>
          <w:szCs w:val="22"/>
          <w:rtl w:val="0"/>
          <w:lang w:val="ru-RU"/>
        </w:rPr>
        <w:t>При условии прохождения Принципалом процедуры регистрации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предоставить Принципалу доступ к Мобильному приложению «Водительский терминал Лайм Такси»</w:t>
      </w:r>
      <w:r>
        <w:rPr>
          <w:sz w:val="22"/>
          <w:szCs w:val="22"/>
          <w:rtl w:val="0"/>
          <w:lang w:val="ru-RU"/>
        </w:rPr>
        <w:t>.</w:t>
      </w:r>
    </w:p>
    <w:p>
      <w:pPr>
        <w:pStyle w:val="Normal.0"/>
        <w:shd w:val="clear" w:color="auto" w:fill="ffffff"/>
        <w:spacing w:after="0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 xml:space="preserve">3.2.2. </w:t>
      </w:r>
      <w:r>
        <w:rPr>
          <w:sz w:val="22"/>
          <w:szCs w:val="22"/>
          <w:rtl w:val="0"/>
          <w:lang w:val="ru-RU"/>
        </w:rPr>
        <w:t>Осуществлять поиск клиентов для Принципала и передавать информацию об их заказах Принципалу с использованием Мобильного приложению «Водительский терминал Лайм Такси»</w:t>
      </w:r>
      <w:r>
        <w:rPr>
          <w:sz w:val="22"/>
          <w:szCs w:val="22"/>
          <w:rtl w:val="0"/>
          <w:lang w:val="ru-RU"/>
        </w:rPr>
        <w:t>.</w:t>
      </w:r>
    </w:p>
    <w:p>
      <w:pPr>
        <w:pStyle w:val="Normal.0"/>
        <w:shd w:val="clear" w:color="auto" w:fill="ffffff"/>
        <w:spacing w:after="0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 xml:space="preserve">3.2.3. </w:t>
      </w:r>
      <w:r>
        <w:rPr>
          <w:sz w:val="22"/>
          <w:szCs w:val="22"/>
          <w:rtl w:val="0"/>
          <w:lang w:val="ru-RU"/>
        </w:rPr>
        <w:t>Своевременно перечислять Принципалу денежные средства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поступающие от клиентов Принципала через Мобильное приложение «Водительский терминал Лайм Такси»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предназначенные Принципалу</w:t>
      </w:r>
      <w:r>
        <w:rPr>
          <w:sz w:val="22"/>
          <w:szCs w:val="22"/>
          <w:rtl w:val="0"/>
          <w:lang w:val="ru-RU"/>
        </w:rPr>
        <w:t>.</w:t>
      </w:r>
    </w:p>
    <w:p>
      <w:pPr>
        <w:pStyle w:val="Normal.0"/>
        <w:shd w:val="clear" w:color="auto" w:fill="ffffff"/>
        <w:spacing w:after="0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 xml:space="preserve">3.2.4.  </w:t>
      </w:r>
      <w:r>
        <w:rPr>
          <w:sz w:val="22"/>
          <w:szCs w:val="22"/>
          <w:rtl w:val="0"/>
          <w:lang w:val="ru-RU"/>
        </w:rPr>
        <w:t>Соблюдать Политику конфиденциальности</w:t>
      </w:r>
      <w:r>
        <w:rPr>
          <w:sz w:val="22"/>
          <w:szCs w:val="22"/>
          <w:rtl w:val="0"/>
          <w:lang w:val="ru-RU"/>
        </w:rPr>
        <w:t>.</w:t>
      </w:r>
    </w:p>
    <w:p>
      <w:pPr>
        <w:pStyle w:val="Normal.0"/>
        <w:shd w:val="clear" w:color="auto" w:fill="ffffff"/>
        <w:spacing w:after="0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 xml:space="preserve">3.3. </w:t>
      </w:r>
      <w:r>
        <w:rPr>
          <w:sz w:val="22"/>
          <w:szCs w:val="22"/>
          <w:rtl w:val="0"/>
          <w:lang w:val="ru-RU"/>
        </w:rPr>
        <w:t>Принципал вправе</w:t>
      </w:r>
      <w:r>
        <w:rPr>
          <w:sz w:val="22"/>
          <w:szCs w:val="22"/>
          <w:rtl w:val="0"/>
          <w:lang w:val="ru-RU"/>
        </w:rPr>
        <w:t>:</w:t>
      </w:r>
    </w:p>
    <w:p>
      <w:pPr>
        <w:pStyle w:val="Normal.0"/>
        <w:shd w:val="clear" w:color="auto" w:fill="ffffff"/>
        <w:spacing w:after="0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 xml:space="preserve">3.3.1. </w:t>
      </w:r>
      <w:r>
        <w:rPr>
          <w:sz w:val="22"/>
          <w:szCs w:val="22"/>
          <w:rtl w:val="0"/>
          <w:lang w:val="ru-RU"/>
        </w:rPr>
        <w:t>Получать от Агента необходимую информацию о ходе исполнения своих поручений в рамках настоящего Договора</w:t>
      </w:r>
      <w:r>
        <w:rPr>
          <w:sz w:val="22"/>
          <w:szCs w:val="22"/>
          <w:rtl w:val="0"/>
          <w:lang w:val="ru-RU"/>
        </w:rPr>
        <w:t>.</w:t>
      </w:r>
    </w:p>
    <w:p>
      <w:pPr>
        <w:pStyle w:val="Normal.0"/>
        <w:shd w:val="clear" w:color="auto" w:fill="ffffff"/>
        <w:spacing w:after="0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 xml:space="preserve">3.4. </w:t>
      </w:r>
      <w:r>
        <w:rPr>
          <w:sz w:val="22"/>
          <w:szCs w:val="22"/>
          <w:rtl w:val="0"/>
          <w:lang w:val="ru-RU"/>
        </w:rPr>
        <w:t>Принципал обязуется</w:t>
      </w:r>
      <w:r>
        <w:rPr>
          <w:sz w:val="22"/>
          <w:szCs w:val="22"/>
          <w:rtl w:val="0"/>
          <w:lang w:val="ru-RU"/>
        </w:rPr>
        <w:t>:</w:t>
      </w:r>
    </w:p>
    <w:p>
      <w:pPr>
        <w:pStyle w:val="Normal.0"/>
        <w:shd w:val="clear" w:color="auto" w:fill="ffffff"/>
        <w:spacing w:after="0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 xml:space="preserve">3.4.1. </w:t>
      </w:r>
      <w:r>
        <w:rPr>
          <w:sz w:val="22"/>
          <w:szCs w:val="22"/>
          <w:rtl w:val="0"/>
          <w:lang w:val="ru-RU"/>
        </w:rPr>
        <w:t>Не передавать третьим лицам пароли и логины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используемые для доступа к Мобильному приложению «Водительский терминал Лайм Такси»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обеспечивать их конфиденциальность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sz w:val="22"/>
          <w:szCs w:val="22"/>
          <w:rtl w:val="0"/>
          <w:lang w:val="ru-RU"/>
        </w:rPr>
        <w:t>Все действия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совершенные с использованием полученного логина и пароля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считаются совершенными Принципалом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и ответственность за такие действия несет Принципал</w:t>
      </w:r>
      <w:r>
        <w:rPr>
          <w:sz w:val="22"/>
          <w:szCs w:val="22"/>
          <w:rtl w:val="0"/>
          <w:lang w:val="ru-RU"/>
        </w:rPr>
        <w:t>;</w:t>
      </w:r>
    </w:p>
    <w:p>
      <w:pPr>
        <w:pStyle w:val="Normal.0"/>
        <w:shd w:val="clear" w:color="auto" w:fill="ffffff"/>
        <w:spacing w:after="0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 xml:space="preserve">3.4.2. </w:t>
      </w:r>
      <w:r>
        <w:rPr>
          <w:sz w:val="22"/>
          <w:szCs w:val="22"/>
          <w:rtl w:val="0"/>
          <w:lang w:val="ru-RU"/>
        </w:rPr>
        <w:t>Уплачивать Агенту вознаграждение за оказанные услуги и возмещать Агенту понесенные расходы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связанных с исполнением обязательств по настоящему Договору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в порядке и сроки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 xml:space="preserve">предусмотренные разделом </w:t>
      </w:r>
      <w:r>
        <w:rPr>
          <w:sz w:val="22"/>
          <w:szCs w:val="22"/>
          <w:rtl w:val="0"/>
          <w:lang w:val="ru-RU"/>
        </w:rPr>
        <w:t xml:space="preserve">4 </w:t>
      </w:r>
      <w:r>
        <w:rPr>
          <w:sz w:val="22"/>
          <w:szCs w:val="22"/>
          <w:rtl w:val="0"/>
          <w:lang w:val="ru-RU"/>
        </w:rPr>
        <w:t>настоящего Договора</w:t>
      </w:r>
      <w:r>
        <w:rPr>
          <w:sz w:val="22"/>
          <w:szCs w:val="22"/>
          <w:rtl w:val="0"/>
          <w:lang w:val="ru-RU"/>
        </w:rPr>
        <w:t>.</w:t>
      </w:r>
    </w:p>
    <w:p>
      <w:pPr>
        <w:pStyle w:val="Normal.0"/>
        <w:shd w:val="clear" w:color="auto" w:fill="ffffff"/>
        <w:spacing w:after="0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 xml:space="preserve">3.4.3. </w:t>
      </w:r>
      <w:r>
        <w:rPr>
          <w:sz w:val="22"/>
          <w:szCs w:val="22"/>
          <w:rtl w:val="0"/>
          <w:lang w:val="ru-RU"/>
        </w:rPr>
        <w:t>Самостоятельно нести ответственность перед клиентами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заказы которых были получены от Агента</w:t>
      </w:r>
      <w:r>
        <w:rPr>
          <w:sz w:val="22"/>
          <w:szCs w:val="22"/>
          <w:rtl w:val="0"/>
          <w:lang w:val="ru-RU"/>
        </w:rPr>
        <w:t>.</w:t>
      </w:r>
    </w:p>
    <w:p>
      <w:pPr>
        <w:pStyle w:val="Normal.0"/>
        <w:shd w:val="clear" w:color="auto" w:fill="ffffff"/>
        <w:spacing w:after="0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 xml:space="preserve">3.4.4. </w:t>
      </w:r>
      <w:r>
        <w:rPr>
          <w:sz w:val="22"/>
          <w:szCs w:val="22"/>
          <w:rtl w:val="0"/>
          <w:lang w:val="ru-RU"/>
        </w:rPr>
        <w:t>В процессе оказания услуг клиентам соблюдать требования действующего законодательства Российской Федерации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в том числе правила перевозок багажа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правила дорожного движения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санитарные нормы и правила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правила технического обслуживания и ремонта транспортных средств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правила оформления путевых листов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законодательство Российской Федерации о применении контрольно</w:t>
      </w:r>
      <w:r>
        <w:rPr>
          <w:sz w:val="22"/>
          <w:szCs w:val="22"/>
          <w:rtl w:val="0"/>
          <w:lang w:val="ru-RU"/>
        </w:rPr>
        <w:t>-</w:t>
      </w:r>
      <w:r>
        <w:rPr>
          <w:sz w:val="22"/>
          <w:szCs w:val="22"/>
          <w:rtl w:val="0"/>
          <w:lang w:val="ru-RU"/>
        </w:rPr>
        <w:t>кассовой техники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и самостоятельно нести ответственность за их нарушение</w:t>
      </w:r>
      <w:r>
        <w:rPr>
          <w:sz w:val="22"/>
          <w:szCs w:val="22"/>
          <w:rtl w:val="0"/>
          <w:lang w:val="ru-RU"/>
        </w:rPr>
        <w:t>.</w:t>
      </w:r>
    </w:p>
    <w:p>
      <w:pPr>
        <w:pStyle w:val="Normal.0"/>
        <w:shd w:val="clear" w:color="auto" w:fill="ffffff"/>
        <w:spacing w:after="0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 xml:space="preserve">3.4.5. </w:t>
      </w:r>
      <w:r>
        <w:rPr>
          <w:sz w:val="22"/>
          <w:szCs w:val="22"/>
          <w:rtl w:val="0"/>
          <w:lang w:val="ru-RU"/>
        </w:rPr>
        <w:t>Самостоятельно исчислять и уплачивать налог с денежных сумм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перечисленных клиентами  в рамках настоящего Договора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в соответствии с требованиями законодательства Российской Федерации о налогах и сборах</w:t>
      </w:r>
      <w:r>
        <w:rPr>
          <w:sz w:val="22"/>
          <w:szCs w:val="22"/>
          <w:rtl w:val="0"/>
          <w:lang w:val="ru-RU"/>
        </w:rPr>
        <w:t>.</w:t>
      </w:r>
    </w:p>
    <w:p>
      <w:pPr>
        <w:pStyle w:val="Normal.0"/>
        <w:shd w:val="clear" w:color="auto" w:fill="ffffff"/>
        <w:spacing w:after="0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 xml:space="preserve"> </w:t>
      </w:r>
    </w:p>
    <w:p>
      <w:pPr>
        <w:pStyle w:val="List Paragraph"/>
        <w:numPr>
          <w:ilvl w:val="0"/>
          <w:numId w:val="4"/>
        </w:numPr>
        <w:shd w:val="clear" w:color="auto" w:fill="ffffff"/>
        <w:bidi w:val="0"/>
        <w:spacing w:after="0"/>
        <w:ind w:right="0"/>
        <w:jc w:val="center"/>
        <w:rPr>
          <w:b w:val="1"/>
          <w:bCs w:val="1"/>
          <w:sz w:val="22"/>
          <w:szCs w:val="22"/>
          <w:rtl w:val="0"/>
          <w:lang w:val="ru-RU"/>
        </w:rPr>
      </w:pPr>
      <w:r>
        <w:rPr>
          <w:b w:val="1"/>
          <w:bCs w:val="1"/>
          <w:sz w:val="22"/>
          <w:szCs w:val="22"/>
          <w:rtl w:val="0"/>
          <w:lang w:val="ru-RU"/>
        </w:rPr>
        <w:t>Вознаграждение и порядок расчетов</w:t>
      </w:r>
    </w:p>
    <w:p>
      <w:pPr>
        <w:pStyle w:val="List Paragraph"/>
        <w:numPr>
          <w:ilvl w:val="1"/>
          <w:numId w:val="4"/>
        </w:numPr>
        <w:shd w:val="clear" w:color="auto" w:fill="ffffff"/>
        <w:bidi w:val="0"/>
        <w:spacing w:after="0"/>
        <w:ind w:right="0"/>
        <w:jc w:val="both"/>
        <w:rPr>
          <w:sz w:val="22"/>
          <w:szCs w:val="22"/>
          <w:rtl w:val="0"/>
          <w:lang w:val="ru-RU"/>
        </w:rPr>
      </w:pPr>
      <w:r>
        <w:rPr>
          <w:sz w:val="22"/>
          <w:szCs w:val="22"/>
          <w:rtl w:val="0"/>
          <w:lang w:val="ru-RU"/>
        </w:rPr>
        <w:t>За выполнение поручения по настоящему Договору Принципал уплачивает Агенту Вознаграждение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 xml:space="preserve">которое представляет собой </w:t>
      </w:r>
      <w:r>
        <w:rPr>
          <w:sz w:val="22"/>
          <w:szCs w:val="22"/>
          <w:rtl w:val="0"/>
          <w:lang w:val="ru-RU"/>
        </w:rPr>
        <w:t>20</w:t>
      </w:r>
      <w:r>
        <w:rPr>
          <w:sz w:val="22"/>
          <w:szCs w:val="22"/>
          <w:rtl w:val="0"/>
          <w:lang w:val="ru-RU"/>
        </w:rPr>
        <w:t xml:space="preserve">% </w:t>
      </w:r>
      <w:r>
        <w:rPr>
          <w:sz w:val="22"/>
          <w:szCs w:val="22"/>
          <w:rtl w:val="0"/>
          <w:lang w:val="ru-RU"/>
        </w:rPr>
        <w:t>процентов от суммы каждого заказа</w:t>
      </w:r>
      <w:r>
        <w:rPr>
          <w:sz w:val="22"/>
          <w:szCs w:val="22"/>
          <w:rtl w:val="0"/>
          <w:lang w:val="ru-RU"/>
        </w:rPr>
        <w:t>.</w:t>
      </w:r>
    </w:p>
    <w:p>
      <w:pPr>
        <w:pStyle w:val="List Paragraph"/>
        <w:shd w:val="clear" w:color="auto" w:fill="ffffff"/>
        <w:spacing w:after="0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 xml:space="preserve">Оказание Принципалом услуг хотя бы по </w:t>
      </w:r>
      <w:r>
        <w:rPr>
          <w:sz w:val="22"/>
          <w:szCs w:val="22"/>
          <w:rtl w:val="0"/>
          <w:lang w:val="ru-RU"/>
        </w:rPr>
        <w:t>1 (</w:t>
      </w:r>
      <w:r>
        <w:rPr>
          <w:sz w:val="22"/>
          <w:szCs w:val="22"/>
          <w:rtl w:val="0"/>
          <w:lang w:val="ru-RU"/>
        </w:rPr>
        <w:t>одному</w:t>
      </w:r>
      <w:r>
        <w:rPr>
          <w:sz w:val="22"/>
          <w:szCs w:val="22"/>
          <w:rtl w:val="0"/>
          <w:lang w:val="ru-RU"/>
        </w:rPr>
        <w:t xml:space="preserve">) </w:t>
      </w:r>
      <w:r>
        <w:rPr>
          <w:sz w:val="22"/>
          <w:szCs w:val="22"/>
          <w:rtl w:val="0"/>
          <w:lang w:val="ru-RU"/>
        </w:rPr>
        <w:t>заказу клиента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полученному от Агента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свидетельствует о согласии Принципала с указанным размером вознаграждения Агента</w:t>
      </w:r>
      <w:r>
        <w:rPr>
          <w:sz w:val="22"/>
          <w:szCs w:val="22"/>
          <w:rtl w:val="0"/>
          <w:lang w:val="ru-RU"/>
        </w:rPr>
        <w:t>.</w:t>
      </w:r>
    </w:p>
    <w:p>
      <w:pPr>
        <w:pStyle w:val="List Paragraph"/>
        <w:numPr>
          <w:ilvl w:val="1"/>
          <w:numId w:val="4"/>
        </w:numPr>
        <w:shd w:val="clear" w:color="auto" w:fill="ffffff"/>
        <w:bidi w:val="0"/>
        <w:spacing w:after="0"/>
        <w:ind w:right="0"/>
        <w:jc w:val="both"/>
        <w:rPr>
          <w:sz w:val="22"/>
          <w:szCs w:val="22"/>
          <w:rtl w:val="0"/>
          <w:lang w:val="ru-RU"/>
        </w:rPr>
      </w:pPr>
      <w:r>
        <w:rPr>
          <w:sz w:val="22"/>
          <w:szCs w:val="22"/>
          <w:rtl w:val="0"/>
          <w:lang w:val="ru-RU"/>
        </w:rPr>
        <w:t>В случае несогласия Принципала с размером вознаграждения Агента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Принципал обязан отказаться от услуг Агента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в том числе от выполнения заказов клиента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полученных от Агента</w:t>
      </w:r>
      <w:r>
        <w:rPr>
          <w:sz w:val="22"/>
          <w:szCs w:val="22"/>
          <w:rtl w:val="0"/>
          <w:lang w:val="ru-RU"/>
        </w:rPr>
        <w:t>.</w:t>
      </w:r>
    </w:p>
    <w:p>
      <w:pPr>
        <w:pStyle w:val="List Paragraph"/>
        <w:numPr>
          <w:ilvl w:val="1"/>
          <w:numId w:val="4"/>
        </w:numPr>
        <w:shd w:val="clear" w:color="auto" w:fill="ffffff"/>
        <w:bidi w:val="0"/>
        <w:spacing w:after="0"/>
        <w:ind w:right="0"/>
        <w:jc w:val="both"/>
        <w:rPr>
          <w:sz w:val="22"/>
          <w:szCs w:val="22"/>
          <w:rtl w:val="0"/>
          <w:lang w:val="ru-RU"/>
        </w:rPr>
      </w:pPr>
      <w:r>
        <w:rPr>
          <w:sz w:val="22"/>
          <w:szCs w:val="22"/>
          <w:rtl w:val="0"/>
          <w:lang w:val="ru-RU"/>
        </w:rPr>
        <w:t xml:space="preserve"> Вознаграждение Агента оплачивается путем удержания суммы вознаграждения из полученных Агентом на свой счет денежных средств за заказы клиентов Принципала или из аванса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внесенного Принципалом в счет оплаты агентского вознаграждения</w:t>
      </w:r>
      <w:r>
        <w:rPr>
          <w:sz w:val="22"/>
          <w:szCs w:val="22"/>
          <w:rtl w:val="0"/>
          <w:lang w:val="ru-RU"/>
        </w:rPr>
        <w:t xml:space="preserve">. </w:t>
      </w:r>
    </w:p>
    <w:p>
      <w:pPr>
        <w:pStyle w:val="List Paragraph"/>
        <w:numPr>
          <w:ilvl w:val="1"/>
          <w:numId w:val="4"/>
        </w:numPr>
        <w:shd w:val="clear" w:color="auto" w:fill="ffffff"/>
        <w:bidi w:val="0"/>
        <w:spacing w:after="0"/>
        <w:ind w:right="0"/>
        <w:jc w:val="both"/>
        <w:rPr>
          <w:sz w:val="22"/>
          <w:szCs w:val="22"/>
          <w:rtl w:val="0"/>
          <w:lang w:val="ru-RU"/>
        </w:rPr>
      </w:pPr>
      <w:r>
        <w:rPr>
          <w:sz w:val="22"/>
          <w:szCs w:val="22"/>
          <w:rtl w:val="0"/>
          <w:lang w:val="ru-RU"/>
        </w:rPr>
        <w:t>Объемы оказанных услуг определяются согласно данным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содержащимся в Отчетах Агента в Мобильном приложении «Водительский терминал Лайм Такси»</w:t>
      </w:r>
      <w:r>
        <w:rPr>
          <w:sz w:val="22"/>
          <w:szCs w:val="22"/>
          <w:rtl w:val="0"/>
          <w:lang w:val="ru-RU"/>
        </w:rPr>
        <w:t>.</w:t>
      </w:r>
    </w:p>
    <w:p>
      <w:pPr>
        <w:pStyle w:val="List Paragraph"/>
        <w:numPr>
          <w:ilvl w:val="1"/>
          <w:numId w:val="4"/>
        </w:numPr>
        <w:shd w:val="clear" w:color="auto" w:fill="ffffff"/>
        <w:bidi w:val="0"/>
        <w:spacing w:after="0"/>
        <w:ind w:right="0"/>
        <w:jc w:val="both"/>
        <w:rPr>
          <w:sz w:val="22"/>
          <w:szCs w:val="22"/>
          <w:rtl w:val="0"/>
          <w:lang w:val="ru-RU"/>
        </w:rPr>
      </w:pPr>
      <w:r>
        <w:rPr>
          <w:sz w:val="22"/>
          <w:szCs w:val="22"/>
          <w:rtl w:val="0"/>
          <w:lang w:val="ru-RU"/>
        </w:rPr>
        <w:t xml:space="preserve">Расчётом Принципала с Агентом за оказанные услуги по договору считается автоматическое списание денежных средств вознаграждения </w:t>
      </w:r>
      <w:r>
        <w:rPr>
          <w:sz w:val="22"/>
          <w:szCs w:val="22"/>
          <w:rtl w:val="0"/>
          <w:lang w:val="ru-RU"/>
        </w:rPr>
        <w:t>(</w:t>
      </w:r>
      <w:r>
        <w:rPr>
          <w:sz w:val="22"/>
          <w:szCs w:val="22"/>
          <w:rtl w:val="0"/>
          <w:lang w:val="ru-RU"/>
        </w:rPr>
        <w:t>комиссии</w:t>
      </w:r>
      <w:r>
        <w:rPr>
          <w:sz w:val="22"/>
          <w:szCs w:val="22"/>
          <w:rtl w:val="0"/>
          <w:lang w:val="ru-RU"/>
        </w:rPr>
        <w:t xml:space="preserve">) </w:t>
      </w:r>
      <w:r>
        <w:rPr>
          <w:sz w:val="22"/>
          <w:szCs w:val="22"/>
          <w:rtl w:val="0"/>
          <w:lang w:val="ru-RU"/>
        </w:rPr>
        <w:t>Агента со счёта Принципала в Мобильном приложении «Водительский терминал Лайм Такси»</w:t>
      </w:r>
      <w:r>
        <w:rPr>
          <w:sz w:val="22"/>
          <w:szCs w:val="22"/>
          <w:rtl w:val="0"/>
          <w:lang w:val="ru-RU"/>
        </w:rPr>
        <w:t xml:space="preserve">. </w:t>
      </w:r>
    </w:p>
    <w:p>
      <w:pPr>
        <w:pStyle w:val="List Paragraph"/>
        <w:numPr>
          <w:ilvl w:val="1"/>
          <w:numId w:val="4"/>
        </w:numPr>
        <w:shd w:val="clear" w:color="auto" w:fill="ffffff"/>
        <w:bidi w:val="0"/>
        <w:spacing w:after="0"/>
        <w:ind w:right="0"/>
        <w:jc w:val="both"/>
        <w:rPr>
          <w:sz w:val="22"/>
          <w:szCs w:val="22"/>
          <w:rtl w:val="0"/>
          <w:lang w:val="ru-RU"/>
        </w:rPr>
      </w:pPr>
      <w:r>
        <w:rPr>
          <w:sz w:val="22"/>
          <w:szCs w:val="22"/>
          <w:rtl w:val="0"/>
          <w:lang w:val="ru-RU"/>
        </w:rPr>
        <w:t>Принципал оказывает клиентам услуги по доставке грузов по тарифам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указанным на Сайте</w:t>
      </w:r>
      <w:r>
        <w:rPr>
          <w:sz w:val="22"/>
          <w:szCs w:val="22"/>
          <w:rtl w:val="0"/>
          <w:lang w:val="ru-RU"/>
        </w:rPr>
        <w:t>.</w:t>
      </w:r>
    </w:p>
    <w:p>
      <w:pPr>
        <w:pStyle w:val="List Paragraph"/>
        <w:numPr>
          <w:ilvl w:val="1"/>
          <w:numId w:val="4"/>
        </w:numPr>
        <w:shd w:val="clear" w:color="auto" w:fill="ffffff"/>
        <w:bidi w:val="0"/>
        <w:spacing w:after="0"/>
        <w:ind w:right="0"/>
        <w:jc w:val="both"/>
        <w:rPr>
          <w:sz w:val="22"/>
          <w:szCs w:val="22"/>
          <w:rtl w:val="0"/>
          <w:lang w:val="ru-RU"/>
        </w:rPr>
      </w:pPr>
      <w:r>
        <w:rPr>
          <w:sz w:val="22"/>
          <w:szCs w:val="22"/>
          <w:rtl w:val="0"/>
          <w:lang w:val="ru-RU"/>
        </w:rPr>
        <w:t>Агент вправе в любой момент действия Договора изменить действующие расценки на автотранспортные услуги и размер агентского вознаграждения путем внесения изменений в тарифы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sz w:val="22"/>
          <w:szCs w:val="22"/>
          <w:rtl w:val="0"/>
          <w:lang w:val="ru-RU"/>
        </w:rPr>
        <w:t>Извещение Принципала об изменении тарифов осуществляется путем публикации на Сайте  новой версии тарифов без дополнительных уведомлений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sz w:val="22"/>
          <w:szCs w:val="22"/>
          <w:rtl w:val="0"/>
          <w:lang w:val="ru-RU"/>
        </w:rPr>
        <w:t>Принципал обязуется регулярно отслеживать тарифы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размер агентского вознаграждения на предмет возможных изменений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sz w:val="22"/>
          <w:szCs w:val="22"/>
          <w:rtl w:val="0"/>
          <w:lang w:val="ru-RU"/>
        </w:rPr>
        <w:t>Любые риски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связанные с несвоевременным ознакомлением Принципала с измененной редакцией тарифов и размера агентского вознаграждения лежат на самом Принципале</w:t>
      </w:r>
      <w:r>
        <w:rPr>
          <w:sz w:val="22"/>
          <w:szCs w:val="22"/>
          <w:rtl w:val="0"/>
          <w:lang w:val="ru-RU"/>
        </w:rPr>
        <w:t>.</w:t>
      </w:r>
    </w:p>
    <w:p>
      <w:pPr>
        <w:pStyle w:val="List Paragraph"/>
        <w:numPr>
          <w:ilvl w:val="1"/>
          <w:numId w:val="4"/>
        </w:numPr>
        <w:shd w:val="clear" w:color="auto" w:fill="ffffff"/>
        <w:bidi w:val="0"/>
        <w:spacing w:after="0"/>
        <w:ind w:right="0"/>
        <w:jc w:val="both"/>
        <w:rPr>
          <w:sz w:val="22"/>
          <w:szCs w:val="22"/>
          <w:rtl w:val="0"/>
          <w:lang w:val="ru-RU"/>
        </w:rPr>
      </w:pPr>
      <w:r>
        <w:rPr>
          <w:sz w:val="22"/>
          <w:szCs w:val="22"/>
          <w:rtl w:val="0"/>
          <w:lang w:val="ru-RU"/>
        </w:rPr>
        <w:t>Заключая настоящий Договор стороны подтверждают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что денежные средства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 xml:space="preserve">перечисляемые Принципалу клиентами </w:t>
      </w:r>
      <w:r>
        <w:rPr>
          <w:sz w:val="22"/>
          <w:szCs w:val="22"/>
          <w:rtl w:val="0"/>
          <w:lang w:val="ru-RU"/>
        </w:rPr>
        <w:t>(</w:t>
      </w:r>
      <w:r>
        <w:rPr>
          <w:sz w:val="22"/>
          <w:szCs w:val="22"/>
          <w:rtl w:val="0"/>
          <w:lang w:val="ru-RU"/>
        </w:rPr>
        <w:t>заказчиками транспортных услуг</w:t>
      </w:r>
      <w:r>
        <w:rPr>
          <w:sz w:val="22"/>
          <w:szCs w:val="22"/>
          <w:rtl w:val="0"/>
          <w:lang w:val="ru-RU"/>
        </w:rPr>
        <w:t xml:space="preserve">), </w:t>
      </w:r>
      <w:r>
        <w:rPr>
          <w:sz w:val="22"/>
          <w:szCs w:val="22"/>
          <w:rtl w:val="0"/>
          <w:lang w:val="ru-RU"/>
        </w:rPr>
        <w:t>являются доходом Принципала и не учитываются при определении  налоговой базы Агента</w:t>
      </w:r>
      <w:r>
        <w:rPr>
          <w:sz w:val="22"/>
          <w:szCs w:val="22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sz w:val="22"/>
          <w:szCs w:val="22"/>
          <w:rtl w:val="0"/>
          <w:lang w:val="ru-RU"/>
        </w:rPr>
        <w:t>Принципал признает и соглашается с тем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что Агент не является источником выплаты доходов Принципала и не выступает в качестве его налогового агента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поэтому Принципал обязан самостоятельно вести учет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исчислять и уплачивать суммы налогов с заработанных им доходов в порядке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установленном действующим законодательством Российской Федерации</w:t>
      </w:r>
      <w:r>
        <w:rPr>
          <w:sz w:val="22"/>
          <w:szCs w:val="22"/>
          <w:rtl w:val="0"/>
          <w:lang w:val="ru-RU"/>
        </w:rPr>
        <w:t>.</w:t>
      </w:r>
    </w:p>
    <w:p>
      <w:pPr>
        <w:pStyle w:val="Normal.0"/>
        <w:shd w:val="clear" w:color="auto" w:fill="ffffff"/>
        <w:spacing w:after="0"/>
        <w:jc w:val="both"/>
        <w:rPr>
          <w:sz w:val="22"/>
          <w:szCs w:val="22"/>
        </w:rPr>
      </w:pPr>
    </w:p>
    <w:p>
      <w:pPr>
        <w:pStyle w:val="List Paragraph"/>
        <w:numPr>
          <w:ilvl w:val="0"/>
          <w:numId w:val="2"/>
        </w:numPr>
        <w:shd w:val="clear" w:color="auto" w:fill="ffffff"/>
        <w:bidi w:val="0"/>
        <w:spacing w:after="0"/>
        <w:ind w:right="0"/>
        <w:jc w:val="center"/>
        <w:rPr>
          <w:b w:val="1"/>
          <w:bCs w:val="1"/>
          <w:sz w:val="22"/>
          <w:szCs w:val="22"/>
          <w:rtl w:val="0"/>
          <w:lang w:val="ru-RU"/>
        </w:rPr>
      </w:pPr>
      <w:r>
        <w:rPr>
          <w:b w:val="1"/>
          <w:bCs w:val="1"/>
          <w:sz w:val="22"/>
          <w:szCs w:val="22"/>
          <w:rtl w:val="0"/>
          <w:lang w:val="ru-RU"/>
        </w:rPr>
        <w:t>Отчет Агента о выполнении поручения Принципала</w:t>
      </w:r>
    </w:p>
    <w:p>
      <w:pPr>
        <w:pStyle w:val="List Paragraph"/>
        <w:numPr>
          <w:ilvl w:val="1"/>
          <w:numId w:val="5"/>
        </w:numPr>
        <w:bidi w:val="0"/>
        <w:spacing w:after="0"/>
        <w:ind w:right="0"/>
        <w:jc w:val="both"/>
        <w:rPr>
          <w:sz w:val="22"/>
          <w:szCs w:val="22"/>
          <w:rtl w:val="0"/>
          <w:lang w:val="ru-RU"/>
        </w:rPr>
      </w:pPr>
      <w:r>
        <w:rPr>
          <w:sz w:val="22"/>
          <w:szCs w:val="22"/>
          <w:rtl w:val="0"/>
          <w:lang w:val="ru-RU"/>
        </w:rPr>
        <w:t>Отчет об исполнении Агентом поручения Принципала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представляющий собой историю операций Принципала в целях исполнения поручения в рамках настоящего Договора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 xml:space="preserve">автоматически формируется ежемесячно каждого </w:t>
      </w:r>
      <w:r>
        <w:rPr>
          <w:sz w:val="22"/>
          <w:szCs w:val="22"/>
          <w:rtl w:val="0"/>
          <w:lang w:val="ru-RU"/>
        </w:rPr>
        <w:t>1 (</w:t>
      </w:r>
      <w:r>
        <w:rPr>
          <w:sz w:val="22"/>
          <w:szCs w:val="22"/>
          <w:rtl w:val="0"/>
          <w:lang w:val="ru-RU"/>
        </w:rPr>
        <w:t>Первого</w:t>
      </w:r>
      <w:r>
        <w:rPr>
          <w:sz w:val="22"/>
          <w:szCs w:val="22"/>
          <w:rtl w:val="0"/>
          <w:lang w:val="ru-RU"/>
        </w:rPr>
        <w:t xml:space="preserve">) </w:t>
      </w:r>
      <w:r>
        <w:rPr>
          <w:sz w:val="22"/>
          <w:szCs w:val="22"/>
          <w:rtl w:val="0"/>
          <w:lang w:val="ru-RU"/>
        </w:rPr>
        <w:t>числа месяца следующего за отчетным в Мобильном приложении «Водительский терминал Лайм Такси»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sz w:val="22"/>
          <w:szCs w:val="22"/>
          <w:rtl w:val="0"/>
          <w:lang w:val="ru-RU"/>
        </w:rPr>
        <w:t>Агент не направляет отдельные отчеты Принципалу</w:t>
      </w:r>
      <w:r>
        <w:rPr>
          <w:sz w:val="22"/>
          <w:szCs w:val="22"/>
          <w:rtl w:val="0"/>
          <w:lang w:val="ru-RU"/>
        </w:rPr>
        <w:t>.</w:t>
      </w:r>
    </w:p>
    <w:p>
      <w:pPr>
        <w:pStyle w:val="List Paragraph"/>
        <w:numPr>
          <w:ilvl w:val="1"/>
          <w:numId w:val="5"/>
        </w:numPr>
        <w:shd w:val="clear" w:color="auto" w:fill="ffffff"/>
        <w:bidi w:val="0"/>
        <w:spacing w:after="0"/>
        <w:ind w:right="0"/>
        <w:jc w:val="both"/>
        <w:rPr>
          <w:sz w:val="22"/>
          <w:szCs w:val="22"/>
          <w:rtl w:val="0"/>
          <w:lang w:val="ru-RU"/>
        </w:rPr>
      </w:pPr>
      <w:r>
        <w:rPr>
          <w:sz w:val="22"/>
          <w:szCs w:val="22"/>
          <w:rtl w:val="0"/>
          <w:lang w:val="ru-RU"/>
        </w:rPr>
        <w:t>Стороны установили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что Принципал считается согласившимся с данными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указанными в отчете Агента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 xml:space="preserve">если в течение </w:t>
      </w:r>
      <w:r>
        <w:rPr>
          <w:sz w:val="22"/>
          <w:szCs w:val="22"/>
          <w:rtl w:val="0"/>
          <w:lang w:val="ru-RU"/>
        </w:rPr>
        <w:t>5 (</w:t>
      </w:r>
      <w:r>
        <w:rPr>
          <w:sz w:val="22"/>
          <w:szCs w:val="22"/>
          <w:rtl w:val="0"/>
          <w:lang w:val="ru-RU"/>
        </w:rPr>
        <w:t>пяти</w:t>
      </w:r>
      <w:r>
        <w:rPr>
          <w:sz w:val="22"/>
          <w:szCs w:val="22"/>
          <w:rtl w:val="0"/>
          <w:lang w:val="ru-RU"/>
        </w:rPr>
        <w:t xml:space="preserve">) </w:t>
      </w:r>
      <w:r>
        <w:rPr>
          <w:sz w:val="22"/>
          <w:szCs w:val="22"/>
          <w:rtl w:val="0"/>
          <w:lang w:val="ru-RU"/>
        </w:rPr>
        <w:t>календарных дней с момента формирования отчета Агента от Принципала не поступает мотивированных письменных возражений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то отчет Агента считается утвержденным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а агентское поручение исполненным</w:t>
      </w:r>
      <w:r>
        <w:rPr>
          <w:sz w:val="22"/>
          <w:szCs w:val="22"/>
          <w:rtl w:val="0"/>
          <w:lang w:val="ru-RU"/>
        </w:rPr>
        <w:t>.</w:t>
      </w:r>
    </w:p>
    <w:p>
      <w:pPr>
        <w:pStyle w:val="List Paragraph"/>
        <w:shd w:val="clear" w:color="auto" w:fill="ffffff"/>
        <w:spacing w:after="0"/>
        <w:ind w:left="0" w:firstLine="0"/>
        <w:jc w:val="both"/>
        <w:rPr>
          <w:sz w:val="22"/>
          <w:szCs w:val="22"/>
        </w:rPr>
      </w:pPr>
    </w:p>
    <w:p>
      <w:pPr>
        <w:pStyle w:val="List Paragraph"/>
        <w:numPr>
          <w:ilvl w:val="0"/>
          <w:numId w:val="2"/>
        </w:numPr>
        <w:shd w:val="clear" w:color="auto" w:fill="ffffff"/>
        <w:bidi w:val="0"/>
        <w:spacing w:after="0"/>
        <w:ind w:right="0"/>
        <w:jc w:val="center"/>
        <w:rPr>
          <w:b w:val="1"/>
          <w:bCs w:val="1"/>
          <w:sz w:val="22"/>
          <w:szCs w:val="22"/>
          <w:rtl w:val="0"/>
          <w:lang w:val="ru-RU"/>
        </w:rPr>
      </w:pPr>
      <w:r>
        <w:rPr>
          <w:b w:val="1"/>
          <w:bCs w:val="1"/>
          <w:sz w:val="22"/>
          <w:szCs w:val="22"/>
          <w:rtl w:val="0"/>
          <w:lang w:val="ru-RU"/>
        </w:rPr>
        <w:t>Ответственность сторон</w:t>
      </w:r>
    </w:p>
    <w:p>
      <w:pPr>
        <w:pStyle w:val="List Paragraph"/>
        <w:numPr>
          <w:ilvl w:val="1"/>
          <w:numId w:val="2"/>
        </w:numPr>
        <w:shd w:val="clear" w:color="auto" w:fill="ffffff"/>
        <w:bidi w:val="0"/>
        <w:spacing w:after="0"/>
        <w:ind w:right="0"/>
        <w:jc w:val="both"/>
        <w:rPr>
          <w:sz w:val="22"/>
          <w:szCs w:val="22"/>
          <w:rtl w:val="0"/>
          <w:lang w:val="ru-RU"/>
        </w:rPr>
      </w:pPr>
      <w:r>
        <w:rPr>
          <w:sz w:val="22"/>
          <w:szCs w:val="22"/>
          <w:rtl w:val="0"/>
          <w:lang w:val="ru-RU"/>
        </w:rPr>
        <w:t>Стороны несут ответственность за неисполнение или ненадлежащее исполнение условий настоящего Договора в порядке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предусмотренном действующим законодательством Российской Федерации</w:t>
      </w:r>
      <w:r>
        <w:rPr>
          <w:sz w:val="22"/>
          <w:szCs w:val="22"/>
          <w:rtl w:val="0"/>
          <w:lang w:val="ru-RU"/>
        </w:rPr>
        <w:t xml:space="preserve">. </w:t>
      </w:r>
    </w:p>
    <w:p>
      <w:pPr>
        <w:pStyle w:val="List Paragraph"/>
        <w:numPr>
          <w:ilvl w:val="1"/>
          <w:numId w:val="2"/>
        </w:numPr>
        <w:shd w:val="clear" w:color="auto" w:fill="ffffff"/>
        <w:bidi w:val="0"/>
        <w:spacing w:after="0"/>
        <w:ind w:right="0"/>
        <w:jc w:val="both"/>
        <w:rPr>
          <w:sz w:val="22"/>
          <w:szCs w:val="22"/>
          <w:rtl w:val="0"/>
          <w:lang w:val="ru-RU"/>
        </w:rPr>
      </w:pPr>
      <w:r>
        <w:rPr>
          <w:sz w:val="22"/>
          <w:szCs w:val="22"/>
          <w:rtl w:val="0"/>
          <w:lang w:val="ru-RU"/>
        </w:rPr>
        <w:t>Агент не несет никакой ответственности перед Принципалом и</w:t>
      </w:r>
      <w:r>
        <w:rPr>
          <w:sz w:val="22"/>
          <w:szCs w:val="22"/>
          <w:rtl w:val="0"/>
          <w:lang w:val="ru-RU"/>
        </w:rPr>
        <w:t>/</w:t>
      </w:r>
      <w:r>
        <w:rPr>
          <w:sz w:val="22"/>
          <w:szCs w:val="22"/>
          <w:rtl w:val="0"/>
          <w:lang w:val="ru-RU"/>
        </w:rPr>
        <w:t xml:space="preserve">или его Клиентами </w:t>
      </w:r>
      <w:r>
        <w:rPr>
          <w:sz w:val="22"/>
          <w:szCs w:val="22"/>
          <w:rtl w:val="0"/>
          <w:lang w:val="ru-RU"/>
        </w:rPr>
        <w:t>(</w:t>
      </w:r>
      <w:r>
        <w:rPr>
          <w:sz w:val="22"/>
          <w:szCs w:val="22"/>
          <w:rtl w:val="0"/>
          <w:lang w:val="ru-RU"/>
        </w:rPr>
        <w:t>заказчиками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партнерами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пользователями</w:t>
      </w:r>
      <w:r>
        <w:rPr>
          <w:sz w:val="22"/>
          <w:szCs w:val="22"/>
          <w:rtl w:val="0"/>
          <w:lang w:val="ru-RU"/>
        </w:rPr>
        <w:t xml:space="preserve">) </w:t>
      </w:r>
      <w:r>
        <w:rPr>
          <w:sz w:val="22"/>
          <w:szCs w:val="22"/>
          <w:rtl w:val="0"/>
          <w:lang w:val="ru-RU"/>
        </w:rPr>
        <w:t>за какие</w:t>
      </w:r>
      <w:r>
        <w:rPr>
          <w:sz w:val="22"/>
          <w:szCs w:val="22"/>
          <w:rtl w:val="0"/>
          <w:lang w:val="ru-RU"/>
        </w:rPr>
        <w:t>-</w:t>
      </w:r>
      <w:r>
        <w:rPr>
          <w:sz w:val="22"/>
          <w:szCs w:val="22"/>
          <w:rtl w:val="0"/>
          <w:lang w:val="ru-RU"/>
        </w:rPr>
        <w:t>либо косвенные</w:t>
      </w:r>
      <w:r>
        <w:rPr>
          <w:sz w:val="22"/>
          <w:szCs w:val="22"/>
          <w:rtl w:val="0"/>
          <w:lang w:val="ru-RU"/>
        </w:rPr>
        <w:t>/</w:t>
      </w:r>
      <w:r>
        <w:rPr>
          <w:sz w:val="22"/>
          <w:szCs w:val="22"/>
          <w:rtl w:val="0"/>
          <w:lang w:val="ru-RU"/>
        </w:rPr>
        <w:t>непрямые убытки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включая упущенную выгоду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утрату информации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потерю производства</w:t>
      </w:r>
      <w:r>
        <w:rPr>
          <w:sz w:val="22"/>
          <w:szCs w:val="22"/>
          <w:rtl w:val="0"/>
          <w:lang w:val="ru-RU"/>
        </w:rPr>
        <w:t>/</w:t>
      </w:r>
      <w:r>
        <w:rPr>
          <w:sz w:val="22"/>
          <w:szCs w:val="22"/>
          <w:rtl w:val="0"/>
          <w:lang w:val="ru-RU"/>
        </w:rPr>
        <w:t>бизнеса и</w:t>
      </w:r>
      <w:r>
        <w:rPr>
          <w:sz w:val="22"/>
          <w:szCs w:val="22"/>
          <w:rtl w:val="0"/>
          <w:lang w:val="ru-RU"/>
        </w:rPr>
        <w:t>/</w:t>
      </w:r>
      <w:r>
        <w:rPr>
          <w:sz w:val="22"/>
          <w:szCs w:val="22"/>
          <w:rtl w:val="0"/>
          <w:lang w:val="ru-RU"/>
        </w:rPr>
        <w:t>или третьих лиц в связи с исполнением Договора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вне зависимости от того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мог ли Агент предвидеть возможность причинения таких убытков</w:t>
      </w:r>
    </w:p>
    <w:p>
      <w:pPr>
        <w:pStyle w:val="List Paragraph"/>
        <w:numPr>
          <w:ilvl w:val="1"/>
          <w:numId w:val="2"/>
        </w:numPr>
        <w:shd w:val="clear" w:color="auto" w:fill="ffffff"/>
        <w:bidi w:val="0"/>
        <w:spacing w:after="0"/>
        <w:ind w:right="0"/>
        <w:jc w:val="both"/>
        <w:rPr>
          <w:sz w:val="22"/>
          <w:szCs w:val="22"/>
          <w:rtl w:val="0"/>
          <w:lang w:val="ru-RU"/>
        </w:rPr>
      </w:pPr>
      <w:r>
        <w:rPr>
          <w:sz w:val="22"/>
          <w:szCs w:val="22"/>
          <w:rtl w:val="0"/>
          <w:lang w:val="ru-RU"/>
        </w:rPr>
        <w:t>В случае нарушения Принципалом условий использования Мобильного приложению «Водительский терминал Лайм Такси»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Агент вправе в одностороннем порядке отказаться от исполнения Договора и потребовать возмещения реального ущерба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причиненного расторжением</w:t>
      </w:r>
    </w:p>
    <w:p>
      <w:pPr>
        <w:pStyle w:val="List Paragraph"/>
        <w:numPr>
          <w:ilvl w:val="1"/>
          <w:numId w:val="2"/>
        </w:numPr>
        <w:shd w:val="clear" w:color="auto" w:fill="ffffff"/>
        <w:bidi w:val="0"/>
        <w:spacing w:after="0"/>
        <w:ind w:right="0"/>
        <w:jc w:val="both"/>
        <w:rPr>
          <w:sz w:val="22"/>
          <w:szCs w:val="22"/>
          <w:rtl w:val="0"/>
          <w:lang w:val="ru-RU"/>
        </w:rPr>
      </w:pPr>
      <w:r>
        <w:rPr>
          <w:sz w:val="22"/>
          <w:szCs w:val="22"/>
          <w:rtl w:val="0"/>
          <w:lang w:val="ru-RU"/>
        </w:rPr>
        <w:t>Агент не несет ответственности и не возмещает никакие убытки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 xml:space="preserve">в том числе никакой ущерб </w:t>
      </w:r>
      <w:r>
        <w:rPr>
          <w:sz w:val="22"/>
          <w:szCs w:val="22"/>
          <w:rtl w:val="0"/>
          <w:lang w:val="ru-RU"/>
        </w:rPr>
        <w:t>(</w:t>
      </w:r>
      <w:r>
        <w:rPr>
          <w:sz w:val="22"/>
          <w:szCs w:val="22"/>
          <w:rtl w:val="0"/>
          <w:lang w:val="ru-RU"/>
        </w:rPr>
        <w:t>физический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материальный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моральный</w:t>
      </w:r>
      <w:r>
        <w:rPr>
          <w:sz w:val="22"/>
          <w:szCs w:val="22"/>
          <w:rtl w:val="0"/>
          <w:lang w:val="ru-RU"/>
        </w:rPr>
        <w:t xml:space="preserve">), </w:t>
      </w:r>
      <w:r>
        <w:rPr>
          <w:sz w:val="22"/>
          <w:szCs w:val="22"/>
          <w:rtl w:val="0"/>
          <w:lang w:val="ru-RU"/>
        </w:rPr>
        <w:t>прямой или косвенный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причиненный Принципалу или третьим лицам в результате использования или невозможности использования Сервисов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их отдельных компонентов и</w:t>
      </w:r>
      <w:r>
        <w:rPr>
          <w:sz w:val="22"/>
          <w:szCs w:val="22"/>
          <w:rtl w:val="0"/>
          <w:lang w:val="ru-RU"/>
        </w:rPr>
        <w:t>/</w:t>
      </w:r>
      <w:r>
        <w:rPr>
          <w:sz w:val="22"/>
          <w:szCs w:val="22"/>
          <w:rtl w:val="0"/>
          <w:lang w:val="ru-RU"/>
        </w:rPr>
        <w:t>или функций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sz w:val="22"/>
          <w:szCs w:val="22"/>
          <w:rtl w:val="0"/>
          <w:lang w:val="ru-RU"/>
        </w:rPr>
        <w:t>Также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Агент не несет никакой ответственности перед Клиентами Принципала</w:t>
      </w:r>
      <w:r>
        <w:rPr>
          <w:sz w:val="22"/>
          <w:szCs w:val="22"/>
          <w:rtl w:val="0"/>
          <w:lang w:val="ru-RU"/>
        </w:rPr>
        <w:t>.</w:t>
      </w:r>
    </w:p>
    <w:p>
      <w:pPr>
        <w:pStyle w:val="List Paragraph"/>
        <w:numPr>
          <w:ilvl w:val="1"/>
          <w:numId w:val="2"/>
        </w:numPr>
        <w:shd w:val="clear" w:color="auto" w:fill="ffffff"/>
        <w:bidi w:val="0"/>
        <w:spacing w:after="0"/>
        <w:ind w:right="0"/>
        <w:jc w:val="both"/>
        <w:rPr>
          <w:sz w:val="22"/>
          <w:szCs w:val="22"/>
          <w:rtl w:val="0"/>
          <w:lang w:val="ru-RU"/>
        </w:rPr>
      </w:pPr>
      <w:r>
        <w:rPr>
          <w:sz w:val="22"/>
          <w:szCs w:val="22"/>
          <w:rtl w:val="0"/>
          <w:lang w:val="ru-RU"/>
        </w:rPr>
        <w:t>Принципал несёт административную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уголовную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материальную ответственность за нарушение действующего законодательства РФ и любые нарушения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повреждения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 xml:space="preserve">нанесённый ущерб </w:t>
      </w:r>
      <w:r>
        <w:rPr>
          <w:sz w:val="22"/>
          <w:szCs w:val="22"/>
          <w:rtl w:val="0"/>
          <w:lang w:val="ru-RU"/>
        </w:rPr>
        <w:t>(</w:t>
      </w:r>
      <w:r>
        <w:rPr>
          <w:sz w:val="22"/>
          <w:szCs w:val="22"/>
          <w:rtl w:val="0"/>
          <w:lang w:val="ru-RU"/>
        </w:rPr>
        <w:t>материальный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физический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моральный</w:t>
      </w:r>
      <w:r>
        <w:rPr>
          <w:sz w:val="22"/>
          <w:szCs w:val="22"/>
          <w:rtl w:val="0"/>
          <w:lang w:val="ru-RU"/>
        </w:rPr>
        <w:t xml:space="preserve">) </w:t>
      </w:r>
      <w:r>
        <w:rPr>
          <w:sz w:val="22"/>
          <w:szCs w:val="22"/>
          <w:rtl w:val="0"/>
          <w:lang w:val="ru-RU"/>
        </w:rPr>
        <w:t>при оказании услуги по доставке грузов перед клиентами и</w:t>
      </w:r>
      <w:r>
        <w:rPr>
          <w:sz w:val="22"/>
          <w:szCs w:val="22"/>
          <w:rtl w:val="0"/>
          <w:lang w:val="ru-RU"/>
        </w:rPr>
        <w:t>/</w:t>
      </w:r>
      <w:r>
        <w:rPr>
          <w:sz w:val="22"/>
          <w:szCs w:val="22"/>
          <w:rtl w:val="0"/>
          <w:lang w:val="ru-RU"/>
        </w:rPr>
        <w:t>или третьими лицами</w:t>
      </w:r>
      <w:r>
        <w:rPr>
          <w:sz w:val="22"/>
          <w:szCs w:val="22"/>
          <w:rtl w:val="0"/>
          <w:lang w:val="ru-RU"/>
        </w:rPr>
        <w:t>.</w:t>
      </w:r>
    </w:p>
    <w:p>
      <w:pPr>
        <w:pStyle w:val="List Paragraph"/>
        <w:numPr>
          <w:ilvl w:val="1"/>
          <w:numId w:val="2"/>
        </w:numPr>
        <w:shd w:val="clear" w:color="auto" w:fill="ffffff"/>
        <w:bidi w:val="0"/>
        <w:spacing w:after="0"/>
        <w:ind w:right="0"/>
        <w:jc w:val="both"/>
        <w:rPr>
          <w:sz w:val="22"/>
          <w:szCs w:val="22"/>
          <w:rtl w:val="0"/>
          <w:lang w:val="ru-RU"/>
        </w:rPr>
      </w:pPr>
      <w:r>
        <w:rPr>
          <w:sz w:val="22"/>
          <w:szCs w:val="22"/>
          <w:rtl w:val="0"/>
          <w:lang w:val="ru-RU"/>
        </w:rPr>
        <w:t>Принципал несет ответственность перед Агентом за правильность и достоверность предоставляемых данных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информации и сведений</w:t>
      </w:r>
      <w:r>
        <w:rPr>
          <w:sz w:val="22"/>
          <w:szCs w:val="22"/>
          <w:rtl w:val="0"/>
          <w:lang w:val="ru-RU"/>
        </w:rPr>
        <w:t>.</w:t>
      </w:r>
    </w:p>
    <w:p>
      <w:pPr>
        <w:pStyle w:val="List Paragraph"/>
        <w:numPr>
          <w:ilvl w:val="1"/>
          <w:numId w:val="2"/>
        </w:numPr>
        <w:shd w:val="clear" w:color="auto" w:fill="ffffff"/>
        <w:bidi w:val="0"/>
        <w:spacing w:after="0"/>
        <w:ind w:right="0"/>
        <w:jc w:val="both"/>
        <w:rPr>
          <w:sz w:val="22"/>
          <w:szCs w:val="22"/>
          <w:rtl w:val="0"/>
          <w:lang w:val="ru-RU"/>
        </w:rPr>
      </w:pPr>
      <w:r>
        <w:rPr>
          <w:sz w:val="22"/>
          <w:szCs w:val="22"/>
          <w:rtl w:val="0"/>
          <w:lang w:val="ru-RU"/>
        </w:rPr>
        <w:t>При блокировке в системе Принципала  Агентом за любое злоупотребление функциями сервиса с непредусмотренной в дальнейшем разблокировкой Принципала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баланс данного Принципала  аннулируется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денежные средства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находившиеся к моменту блокировки на балансе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Агентом не выплачиваются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не возвращаются и не компенсируются ни при каких обстоятельствах</w:t>
      </w:r>
      <w:r>
        <w:rPr>
          <w:sz w:val="22"/>
          <w:szCs w:val="22"/>
          <w:rtl w:val="0"/>
          <w:lang w:val="ru-RU"/>
        </w:rPr>
        <w:t>.</w:t>
      </w:r>
    </w:p>
    <w:p>
      <w:pPr>
        <w:pStyle w:val="List Paragraph"/>
        <w:shd w:val="clear" w:color="auto" w:fill="ffffff"/>
        <w:spacing w:after="0"/>
        <w:ind w:left="0" w:firstLine="0"/>
        <w:jc w:val="both"/>
        <w:rPr>
          <w:sz w:val="22"/>
          <w:szCs w:val="22"/>
        </w:rPr>
      </w:pPr>
    </w:p>
    <w:p>
      <w:pPr>
        <w:pStyle w:val="List Paragraph"/>
        <w:numPr>
          <w:ilvl w:val="0"/>
          <w:numId w:val="2"/>
        </w:numPr>
        <w:shd w:val="clear" w:color="auto" w:fill="ffffff"/>
        <w:bidi w:val="0"/>
        <w:spacing w:after="0"/>
        <w:ind w:right="0"/>
        <w:jc w:val="center"/>
        <w:rPr>
          <w:b w:val="1"/>
          <w:bCs w:val="1"/>
          <w:sz w:val="22"/>
          <w:szCs w:val="22"/>
          <w:rtl w:val="0"/>
          <w:lang w:val="ru-RU"/>
        </w:rPr>
      </w:pPr>
      <w:r>
        <w:rPr>
          <w:b w:val="1"/>
          <w:bCs w:val="1"/>
          <w:sz w:val="22"/>
          <w:szCs w:val="22"/>
          <w:rtl w:val="0"/>
          <w:lang w:val="ru-RU"/>
        </w:rPr>
        <w:t>Заключительные положения</w:t>
      </w:r>
    </w:p>
    <w:p>
      <w:pPr>
        <w:pStyle w:val="Normal.0"/>
        <w:shd w:val="clear" w:color="auto" w:fill="ffffff"/>
        <w:spacing w:after="0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 xml:space="preserve">7.1. </w:t>
      </w:r>
      <w:r>
        <w:rPr>
          <w:sz w:val="22"/>
          <w:szCs w:val="22"/>
          <w:rtl w:val="0"/>
          <w:lang w:val="ru-RU"/>
        </w:rPr>
        <w:t>Во всем остальном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что не предусмотрено настоящим Договором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стороны руководствуются действующим законодательством Российской Федерации</w:t>
      </w:r>
      <w:r>
        <w:rPr>
          <w:sz w:val="22"/>
          <w:szCs w:val="22"/>
          <w:rtl w:val="0"/>
          <w:lang w:val="ru-RU"/>
        </w:rPr>
        <w:t>.</w:t>
      </w:r>
    </w:p>
    <w:p>
      <w:pPr>
        <w:pStyle w:val="Normal.0"/>
        <w:shd w:val="clear" w:color="auto" w:fill="ffffff"/>
        <w:spacing w:after="0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 xml:space="preserve">7.2. </w:t>
      </w:r>
      <w:r>
        <w:rPr>
          <w:sz w:val="22"/>
          <w:szCs w:val="22"/>
          <w:rtl w:val="0"/>
          <w:lang w:val="ru-RU"/>
        </w:rPr>
        <w:t>Каждая из Сторон обязана незамедлительно извещать другую Сторону о смене своего почтового адреса или банковских реквизитов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sz w:val="22"/>
          <w:szCs w:val="22"/>
          <w:rtl w:val="0"/>
          <w:lang w:val="ru-RU"/>
        </w:rPr>
        <w:t>Все уведомления и иные сообщения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направленные Стороной по старым адресам до получения направляющей Стороной извещения об изменении адреса получающей Стороны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считаются действительными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а все дополнительные расходы и убытки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возникающие вследствие несвоевременного извещения об изменении банковских реквизитов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будут ложиться на Сторону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несвоевременно известившую об изменении своих банковских реквизитов</w:t>
      </w:r>
      <w:r>
        <w:rPr>
          <w:sz w:val="22"/>
          <w:szCs w:val="22"/>
          <w:rtl w:val="0"/>
          <w:lang w:val="ru-RU"/>
        </w:rPr>
        <w:t>.</w:t>
      </w:r>
    </w:p>
    <w:p>
      <w:pPr>
        <w:pStyle w:val="Normal.0"/>
        <w:shd w:val="clear" w:color="auto" w:fill="ffffff"/>
        <w:spacing w:after="0"/>
        <w:jc w:val="both"/>
        <w:rPr>
          <w:sz w:val="22"/>
          <w:szCs w:val="22"/>
        </w:rPr>
      </w:pPr>
    </w:p>
    <w:p>
      <w:pPr>
        <w:pStyle w:val="Normal.0"/>
        <w:shd w:val="clear" w:color="auto" w:fill="ffffff"/>
        <w:spacing w:after="0"/>
        <w:jc w:val="both"/>
        <w:rPr>
          <w:b w:val="1"/>
          <w:bCs w:val="1"/>
          <w:sz w:val="22"/>
          <w:szCs w:val="22"/>
        </w:rPr>
      </w:pPr>
      <w:bookmarkStart w:name="_Hlk108968063" w:id="7"/>
      <w:r>
        <w:rPr>
          <w:b w:val="1"/>
          <w:bCs w:val="1"/>
          <w:sz w:val="22"/>
          <w:szCs w:val="22"/>
          <w:rtl w:val="0"/>
          <w:lang w:val="ru-RU"/>
        </w:rPr>
        <w:t>Р</w:t>
      </w:r>
      <w:bookmarkEnd w:id="7"/>
      <w:bookmarkStart w:name="_Hlk102560498" w:id="8"/>
      <w:r>
        <w:rPr>
          <w:b w:val="1"/>
          <w:bCs w:val="1"/>
          <w:sz w:val="22"/>
          <w:szCs w:val="22"/>
          <w:rtl w:val="0"/>
          <w:lang w:val="ru-RU"/>
        </w:rPr>
        <w:t>еквизиты Агента</w:t>
      </w:r>
      <w:r>
        <w:rPr>
          <w:b w:val="1"/>
          <w:bCs w:val="1"/>
          <w:sz w:val="22"/>
          <w:szCs w:val="22"/>
          <w:rtl w:val="0"/>
          <w:lang w:val="ru-RU"/>
        </w:rPr>
        <w:t>:</w:t>
      </w:r>
    </w:p>
    <w:p>
      <w:pPr>
        <w:pStyle w:val="Normal.0"/>
        <w:shd w:val="clear" w:color="auto" w:fill="ffffff"/>
        <w:spacing w:after="0"/>
        <w:jc w:val="both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ru-RU"/>
        </w:rPr>
        <w:t>ИНДИВИДУАЛЬНЫЙ ПРЕДПРИНИМАТЕЛЬ ПОЛЯКОВА ТАТЬЯНА МИХАЙЛОВНА</w:t>
      </w:r>
    </w:p>
    <w:p>
      <w:pPr>
        <w:pStyle w:val="Normal.0"/>
        <w:shd w:val="clear" w:color="auto" w:fill="ffffff"/>
        <w:spacing w:after="0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>ИНН</w:t>
      </w:r>
      <w:r>
        <w:rPr>
          <w:sz w:val="22"/>
          <w:szCs w:val="22"/>
          <w:rtl w:val="0"/>
          <w:lang w:val="ru-RU"/>
        </w:rPr>
        <w:t>: 150304936621</w:t>
      </w:r>
    </w:p>
    <w:p>
      <w:pPr>
        <w:pStyle w:val="Normal.0"/>
        <w:shd w:val="clear" w:color="auto" w:fill="ffffff"/>
        <w:spacing w:after="0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>ОГРНИП</w:t>
      </w:r>
      <w:r>
        <w:rPr>
          <w:sz w:val="22"/>
          <w:szCs w:val="22"/>
          <w:rtl w:val="0"/>
          <w:lang w:val="ru-RU"/>
        </w:rPr>
        <w:t>: 317237500214180</w:t>
      </w:r>
    </w:p>
    <w:p>
      <w:pPr>
        <w:pStyle w:val="Normal.0"/>
        <w:shd w:val="clear" w:color="auto" w:fill="ffffff"/>
        <w:spacing w:after="0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>Адрес регистрации</w:t>
      </w:r>
      <w:r>
        <w:rPr>
          <w:sz w:val="22"/>
          <w:szCs w:val="22"/>
          <w:rtl w:val="0"/>
          <w:lang w:val="ru-RU"/>
        </w:rPr>
        <w:t>:</w:t>
      </w:r>
      <w:r>
        <w:rPr>
          <w:rtl w:val="0"/>
          <w:lang w:val="ru-RU"/>
        </w:rPr>
        <w:t xml:space="preserve"> </w:t>
      </w:r>
      <w:r>
        <w:rPr>
          <w:sz w:val="22"/>
          <w:szCs w:val="22"/>
          <w:rtl w:val="0"/>
          <w:lang w:val="ru-RU"/>
        </w:rPr>
        <w:t>г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sz w:val="22"/>
          <w:szCs w:val="22"/>
          <w:rtl w:val="0"/>
          <w:lang w:val="ru-RU"/>
        </w:rPr>
        <w:t>Краснодар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ул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sz w:val="22"/>
          <w:szCs w:val="22"/>
          <w:rtl w:val="0"/>
          <w:lang w:val="ru-RU"/>
        </w:rPr>
        <w:t xml:space="preserve">Кореновская 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д</w:t>
      </w:r>
      <w:r>
        <w:rPr>
          <w:sz w:val="22"/>
          <w:szCs w:val="22"/>
          <w:rtl w:val="0"/>
          <w:lang w:val="ru-RU"/>
        </w:rPr>
        <w:t xml:space="preserve">. 63  </w:t>
      </w:r>
      <w:r>
        <w:rPr>
          <w:sz w:val="22"/>
          <w:szCs w:val="22"/>
          <w:rtl w:val="0"/>
          <w:lang w:val="ru-RU"/>
        </w:rPr>
        <w:t>кв</w:t>
      </w:r>
      <w:r>
        <w:rPr>
          <w:sz w:val="22"/>
          <w:szCs w:val="22"/>
          <w:rtl w:val="0"/>
          <w:lang w:val="ru-RU"/>
        </w:rPr>
        <w:t>. 31</w:t>
      </w:r>
    </w:p>
    <w:p>
      <w:pPr>
        <w:pStyle w:val="Normal.0"/>
        <w:shd w:val="clear" w:color="auto" w:fill="ffffff"/>
        <w:spacing w:after="0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>Р</w:t>
      </w:r>
      <w:r>
        <w:rPr>
          <w:sz w:val="22"/>
          <w:szCs w:val="22"/>
          <w:rtl w:val="0"/>
          <w:lang w:val="ru-RU"/>
        </w:rPr>
        <w:t>/</w:t>
      </w:r>
      <w:r>
        <w:rPr>
          <w:sz w:val="22"/>
          <w:szCs w:val="22"/>
          <w:rtl w:val="0"/>
          <w:lang w:val="ru-RU"/>
        </w:rPr>
        <w:t>с</w:t>
      </w:r>
      <w:r>
        <w:rPr>
          <w:sz w:val="22"/>
          <w:szCs w:val="22"/>
          <w:rtl w:val="0"/>
          <w:lang w:val="ru-RU"/>
        </w:rPr>
        <w:t>: 40802810830000115405</w:t>
      </w:r>
    </w:p>
    <w:p>
      <w:pPr>
        <w:pStyle w:val="Normal.0"/>
        <w:shd w:val="clear" w:color="auto" w:fill="ffffff"/>
        <w:spacing w:after="0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>Наименование банка</w:t>
      </w:r>
      <w:r>
        <w:rPr>
          <w:sz w:val="22"/>
          <w:szCs w:val="22"/>
          <w:rtl w:val="0"/>
          <w:lang w:val="ru-RU"/>
        </w:rPr>
        <w:t xml:space="preserve">: </w:t>
      </w:r>
      <w:r>
        <w:rPr>
          <w:sz w:val="22"/>
          <w:szCs w:val="22"/>
          <w:rtl w:val="0"/>
          <w:lang w:val="ru-RU"/>
        </w:rPr>
        <w:t>ПАО Сбербанк</w:t>
      </w:r>
    </w:p>
    <w:p>
      <w:pPr>
        <w:pStyle w:val="Normal.0"/>
        <w:shd w:val="clear" w:color="auto" w:fill="ffffff"/>
        <w:spacing w:after="0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>К</w:t>
      </w:r>
      <w:r>
        <w:rPr>
          <w:sz w:val="22"/>
          <w:szCs w:val="22"/>
          <w:rtl w:val="0"/>
          <w:lang w:val="ru-RU"/>
        </w:rPr>
        <w:t>/</w:t>
      </w:r>
      <w:r>
        <w:rPr>
          <w:sz w:val="22"/>
          <w:szCs w:val="22"/>
          <w:rtl w:val="0"/>
          <w:lang w:val="ru-RU"/>
        </w:rPr>
        <w:t>с</w:t>
      </w:r>
      <w:r>
        <w:rPr>
          <w:sz w:val="22"/>
          <w:szCs w:val="22"/>
          <w:rtl w:val="0"/>
          <w:lang w:val="ru-RU"/>
        </w:rPr>
        <w:t>: 30101810100000000602</w:t>
      </w:r>
    </w:p>
    <w:p>
      <w:pPr>
        <w:pStyle w:val="Normal.0"/>
        <w:shd w:val="clear" w:color="auto" w:fill="ffffff"/>
        <w:spacing w:after="0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>БИК</w:t>
      </w:r>
      <w:r>
        <w:rPr>
          <w:sz w:val="22"/>
          <w:szCs w:val="22"/>
          <w:rtl w:val="0"/>
          <w:lang w:val="ru-RU"/>
        </w:rPr>
        <w:t>: 040349602</w:t>
      </w:r>
      <w:bookmarkEnd w:id="8"/>
    </w:p>
    <w:p>
      <w:pPr>
        <w:pStyle w:val="Normal.0"/>
        <w:shd w:val="clear" w:color="auto" w:fill="ffffff"/>
        <w:spacing w:after="0"/>
        <w:jc w:val="both"/>
      </w:pPr>
      <w:r>
        <w:rPr>
          <w:b w:val="1"/>
          <w:bCs w:val="1"/>
          <w:sz w:val="22"/>
          <w:szCs w:val="22"/>
        </w:rPr>
      </w:r>
    </w:p>
    <w:sectPr>
      <w:headerReference w:type="default" r:id="rId4"/>
      <w:footerReference w:type="default" r:id="rId5"/>
      <w:pgSz w:w="11900" w:h="16840" w:orient="portrait"/>
      <w:pgMar w:top="851" w:right="851" w:bottom="1134" w:left="1843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1"/>
  </w:abstractNum>
  <w:abstractNum w:abstractNumId="1">
    <w:multiLevelType w:val="hybridMultilevel"/>
    <w:styleLink w:val="Импортированный стиль 1"/>
    <w:lvl w:ilvl="0">
      <w:start w:val="1"/>
      <w:numFmt w:val="decimal"/>
      <w:suff w:val="tab"/>
      <w:lvlText w:val="%1."/>
      <w:lvlJc w:val="left"/>
      <w:pPr>
        <w:ind w:left="567" w:hanging="56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1.%2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1.%2.%3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110" w:hanging="1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10" w:hanging="1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110" w:hanging="1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110" w:hanging="1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110" w:hanging="1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567" w:hanging="567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tabs>
            <w:tab w:val="left" w:pos="142"/>
          </w:tabs>
          <w:ind w:left="110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142"/>
          </w:tabs>
          <w:ind w:left="110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142"/>
          </w:tabs>
          <w:ind w:left="110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142"/>
          </w:tabs>
          <w:ind w:left="110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142"/>
          </w:tabs>
          <w:ind w:left="110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142"/>
          </w:tabs>
          <w:ind w:left="110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142"/>
          </w:tabs>
          <w:ind w:left="110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142"/>
          </w:tabs>
          <w:ind w:left="110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567" w:hanging="567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1.%2."/>
        <w:lvlJc w:val="left"/>
        <w:pPr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1.%2.%3."/>
        <w:lvlJc w:val="left"/>
        <w:pPr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110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110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110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110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110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567" w:hanging="567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1.%2.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1.%2.%3.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1.%2.%3.%4.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110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110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110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110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110" w:hanging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40" w:lineRule="auto"/>
      <w:ind w:left="72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numbering" w:styleId="Импортированный стиль 1">
    <w:name w:val="Импортированный стиль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